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D6" w:rsidRDefault="002575D6" w:rsidP="002575D6">
      <w:pPr>
        <w:pStyle w:val="p2"/>
      </w:pPr>
      <w:r>
        <w:rPr>
          <w:rStyle w:val="s1"/>
        </w:rPr>
        <w:t xml:space="preserve">Положение </w:t>
      </w:r>
    </w:p>
    <w:p w:rsidR="002575D6" w:rsidRDefault="002575D6" w:rsidP="002575D6">
      <w:pPr>
        <w:pStyle w:val="p2"/>
      </w:pPr>
      <w:r>
        <w:rPr>
          <w:rStyle w:val="s1"/>
        </w:rPr>
        <w:t xml:space="preserve">о литературно - краеведческом конкурсе «Прекрасна </w:t>
      </w:r>
      <w:proofErr w:type="gramStart"/>
      <w:r>
        <w:rPr>
          <w:rStyle w:val="s1"/>
        </w:rPr>
        <w:t>Юрьев-Польская</w:t>
      </w:r>
      <w:proofErr w:type="gramEnd"/>
      <w:r>
        <w:rPr>
          <w:rStyle w:val="s1"/>
        </w:rPr>
        <w:t xml:space="preserve"> земля!»</w:t>
      </w:r>
    </w:p>
    <w:p w:rsidR="002575D6" w:rsidRDefault="002575D6" w:rsidP="002575D6">
      <w:pPr>
        <w:pStyle w:val="p2"/>
      </w:pPr>
      <w:r>
        <w:t xml:space="preserve">(с уточнениями на 20 октября 2016 года) </w:t>
      </w:r>
    </w:p>
    <w:p w:rsidR="002575D6" w:rsidRDefault="002575D6" w:rsidP="002575D6">
      <w:pPr>
        <w:pStyle w:val="p1"/>
      </w:pPr>
      <w:r>
        <w:rPr>
          <w:rStyle w:val="s1"/>
        </w:rPr>
        <w:t>1. Цели конкурса</w:t>
      </w:r>
    </w:p>
    <w:p w:rsidR="002575D6" w:rsidRDefault="002575D6" w:rsidP="002575D6">
      <w:pPr>
        <w:pStyle w:val="p1"/>
      </w:pPr>
      <w:r>
        <w:t xml:space="preserve">1.1. Открытый областной литературно - краеведческий конкурс «Прекрасна </w:t>
      </w:r>
      <w:proofErr w:type="gramStart"/>
      <w:r>
        <w:t>Юрьев-Польская</w:t>
      </w:r>
      <w:proofErr w:type="gramEnd"/>
      <w:r>
        <w:t xml:space="preserve"> земля!» проводится ежегодно в знак уважения к памяти журналиста, военного корреспондента и писателя Леонида Алексеевича Коробова, уроженца села </w:t>
      </w:r>
      <w:proofErr w:type="spellStart"/>
      <w:r>
        <w:t>Никульское</w:t>
      </w:r>
      <w:proofErr w:type="spellEnd"/>
      <w:r>
        <w:t xml:space="preserve"> Юрьев-Польского района Владимирской области. </w:t>
      </w:r>
    </w:p>
    <w:p w:rsidR="002575D6" w:rsidRDefault="002575D6" w:rsidP="002575D6">
      <w:pPr>
        <w:pStyle w:val="p1"/>
      </w:pPr>
      <w:r>
        <w:t xml:space="preserve">1.2. В конкурсе может принять участие любой житель России, интересующийся историей и культурой города </w:t>
      </w:r>
      <w:proofErr w:type="gramStart"/>
      <w:r>
        <w:t>Юрьев-Польского</w:t>
      </w:r>
      <w:proofErr w:type="gramEnd"/>
      <w:r>
        <w:t xml:space="preserve"> и Юрьев-Польского района и написавший об этом литературное произведение в стихах или прозе.</w:t>
      </w:r>
    </w:p>
    <w:p w:rsidR="002575D6" w:rsidRDefault="002575D6" w:rsidP="002575D6">
      <w:pPr>
        <w:pStyle w:val="p1"/>
      </w:pPr>
      <w:r>
        <w:t>1.3. Цели конкурса:</w:t>
      </w:r>
    </w:p>
    <w:p w:rsidR="002575D6" w:rsidRDefault="002575D6" w:rsidP="002575D6">
      <w:pPr>
        <w:pStyle w:val="p1"/>
      </w:pPr>
      <w:r>
        <w:rPr>
          <w:rStyle w:val="s2"/>
        </w:rPr>
        <w:sym w:font="Symbol" w:char="F0B7"/>
      </w:r>
      <w:r>
        <w:rPr>
          <w:rStyle w:val="s2"/>
        </w:rPr>
        <w:t>​ </w:t>
      </w:r>
      <w:r>
        <w:t xml:space="preserve"> патриотическое воспитание жителей города </w:t>
      </w:r>
      <w:proofErr w:type="gramStart"/>
      <w:r>
        <w:t>Юрьев-Польского</w:t>
      </w:r>
      <w:proofErr w:type="gramEnd"/>
      <w:r>
        <w:t xml:space="preserve"> и Юрьев-Польского района на основе расширения краеведческой базы о земляках и жителях, прославивших родной край с древнейших времен до наших дней, с помощью возможностей национальной литературы;</w:t>
      </w:r>
    </w:p>
    <w:p w:rsidR="002575D6" w:rsidRDefault="002575D6" w:rsidP="002575D6">
      <w:pPr>
        <w:pStyle w:val="p1"/>
      </w:pPr>
      <w:r>
        <w:rPr>
          <w:rStyle w:val="s2"/>
        </w:rPr>
        <w:sym w:font="Symbol" w:char="F0B7"/>
      </w:r>
      <w:r>
        <w:rPr>
          <w:rStyle w:val="s2"/>
        </w:rPr>
        <w:t>​ </w:t>
      </w:r>
      <w:r>
        <w:t xml:space="preserve"> выявление и поддержка талантливых авторов, пишущих в прозе и поэтические произведения на русском языке;</w:t>
      </w:r>
    </w:p>
    <w:p w:rsidR="002575D6" w:rsidRDefault="002575D6" w:rsidP="002575D6">
      <w:pPr>
        <w:pStyle w:val="p1"/>
      </w:pPr>
      <w:r>
        <w:rPr>
          <w:rStyle w:val="s2"/>
        </w:rPr>
        <w:sym w:font="Symbol" w:char="F0B7"/>
      </w:r>
      <w:r>
        <w:rPr>
          <w:rStyle w:val="s2"/>
        </w:rPr>
        <w:t>​ </w:t>
      </w:r>
      <w:r>
        <w:t xml:space="preserve"> продвижение их творчества и предоставление им возможности продемонстрировать свои произведения в электронных и печатных СМИ и на местных телевизионных каналах;</w:t>
      </w:r>
    </w:p>
    <w:p w:rsidR="002575D6" w:rsidRDefault="002575D6" w:rsidP="002575D6">
      <w:pPr>
        <w:pStyle w:val="p1"/>
      </w:pPr>
      <w:r>
        <w:rPr>
          <w:rStyle w:val="s2"/>
        </w:rPr>
        <w:sym w:font="Symbol" w:char="F0B7"/>
      </w:r>
      <w:r>
        <w:rPr>
          <w:rStyle w:val="s2"/>
        </w:rPr>
        <w:t>​ </w:t>
      </w:r>
      <w:r>
        <w:t xml:space="preserve"> финансовая поддержка лучших авторов;</w:t>
      </w:r>
    </w:p>
    <w:p w:rsidR="002575D6" w:rsidRDefault="002575D6" w:rsidP="002575D6">
      <w:pPr>
        <w:pStyle w:val="p1"/>
      </w:pPr>
      <w:r>
        <w:rPr>
          <w:rStyle w:val="s1"/>
        </w:rPr>
        <w:t>2. Организаторы конкурса</w:t>
      </w:r>
    </w:p>
    <w:p w:rsidR="002575D6" w:rsidRDefault="002575D6" w:rsidP="002575D6">
      <w:pPr>
        <w:pStyle w:val="p1"/>
      </w:pPr>
      <w:r>
        <w:t xml:space="preserve">2.1. Организаторами конкурса являются потомки рода Коробова Алексея Степановича, уроженца села </w:t>
      </w:r>
      <w:proofErr w:type="spellStart"/>
      <w:r>
        <w:t>Никульское</w:t>
      </w:r>
      <w:proofErr w:type="spellEnd"/>
      <w:r>
        <w:t xml:space="preserve"> </w:t>
      </w:r>
      <w:proofErr w:type="gramStart"/>
      <w:r>
        <w:t>Юрьев-Польского</w:t>
      </w:r>
      <w:proofErr w:type="gramEnd"/>
      <w:r>
        <w:t xml:space="preserve"> района, при содействии Владимирского регионального отделения общероссийской общественной организации «Союз пенсионеров России», руководства общеобразовательной школы №1 города Юрьев-Польский, муниципалитетов города Юрьев-Польского и Юрьев-Польского района.</w:t>
      </w:r>
    </w:p>
    <w:p w:rsidR="002575D6" w:rsidRDefault="002575D6" w:rsidP="002575D6">
      <w:pPr>
        <w:pStyle w:val="p1"/>
      </w:pPr>
      <w:r>
        <w:t>2.2. Организаторы конкурса оставляют за собой право вносить изменения, направленные на совершенствование условий конкурса.</w:t>
      </w:r>
    </w:p>
    <w:p w:rsidR="002575D6" w:rsidRDefault="002575D6" w:rsidP="002575D6">
      <w:pPr>
        <w:pStyle w:val="p1"/>
      </w:pPr>
      <w:r>
        <w:rPr>
          <w:rStyle w:val="s1"/>
        </w:rPr>
        <w:t>3. Оргкомитет конкурса</w:t>
      </w:r>
    </w:p>
    <w:p w:rsidR="002575D6" w:rsidRDefault="002575D6" w:rsidP="002575D6">
      <w:pPr>
        <w:pStyle w:val="p1"/>
      </w:pPr>
      <w:r>
        <w:t xml:space="preserve">3.1. Состав оргкомитета каждого конкурса утверждается протокольным решением организаторов конкурса. </w:t>
      </w:r>
    </w:p>
    <w:p w:rsidR="002575D6" w:rsidRDefault="002575D6" w:rsidP="002575D6">
      <w:pPr>
        <w:pStyle w:val="p1"/>
      </w:pPr>
      <w:r>
        <w:t>3.2. Оргкомитет определяет состав общественного жюри, организует информационное обеспечение конкурса, ведёт работу по расширению круга участников конкурса, привлекает спонсоров, организует торжественную церемонию награждения его победителей.</w:t>
      </w:r>
    </w:p>
    <w:p w:rsidR="002575D6" w:rsidRDefault="002575D6" w:rsidP="002575D6">
      <w:pPr>
        <w:pStyle w:val="p1"/>
      </w:pPr>
      <w:r>
        <w:rPr>
          <w:rStyle w:val="s1"/>
        </w:rPr>
        <w:lastRenderedPageBreak/>
        <w:t>4. Общественное жюри конкурса. Определение победителей и призёров конкурса</w:t>
      </w:r>
    </w:p>
    <w:p w:rsidR="002575D6" w:rsidRDefault="002575D6" w:rsidP="002575D6">
      <w:pPr>
        <w:pStyle w:val="p1"/>
      </w:pPr>
      <w:r>
        <w:t>4.1. Общественное жюри конкурса формируется из представителей общественных организаций - Владимирского регионального отделения общероссийской общественной организации «Союз пенсионеров России», областного общества краеведов (по согласованию), работников общеобразовательной школы №1 города Юрьев-Польский, научных сотрудников и преподавателей учебных заведений города (по согласованию), сотрудников Государственного Владимиро-Суздальского историко-архитектурного и художественного музея-заповедника (по согласованию).</w:t>
      </w:r>
    </w:p>
    <w:p w:rsidR="002575D6" w:rsidRDefault="002575D6" w:rsidP="002575D6">
      <w:pPr>
        <w:pStyle w:val="p1"/>
      </w:pPr>
      <w:r>
        <w:t>4.2. Жюри проверяет поступившие конкурсные работы, определяет трёх шестерых победителей и присуждает первое, второе и третье места в каждой группе участников.</w:t>
      </w:r>
    </w:p>
    <w:p w:rsidR="002575D6" w:rsidRDefault="002575D6" w:rsidP="002575D6">
      <w:pPr>
        <w:pStyle w:val="p1"/>
      </w:pPr>
      <w:r>
        <w:t>4.3. Жюри может вносить в оргкомитет предложения о решении не присуждать какие-то места или специальные призы.</w:t>
      </w:r>
    </w:p>
    <w:p w:rsidR="002575D6" w:rsidRDefault="002575D6" w:rsidP="002575D6">
      <w:pPr>
        <w:pStyle w:val="p1"/>
      </w:pPr>
      <w:r>
        <w:t xml:space="preserve">4.4. Представленные на Конкурс работы оцениваются по десятибалльной системе. Каждый член жюри имеет право самостоятельно оценить любую из поступивших на конкурс работ, не выходя за рамки максимально установленных баллов. </w:t>
      </w:r>
      <w:proofErr w:type="gramStart"/>
      <w:r>
        <w:t>Выставленные членами жюри по каждой работе баллы суммируются (за исключением максимального и минимального, не идущих в расчет).</w:t>
      </w:r>
      <w:proofErr w:type="gramEnd"/>
      <w:r>
        <w:t xml:space="preserve"> Три максимальные суммы полученных таким образом баллов определяют трёх победителей. Решение жюри оформляется протоколом с подписями членов жюри.</w:t>
      </w:r>
    </w:p>
    <w:p w:rsidR="002575D6" w:rsidRDefault="002575D6" w:rsidP="002575D6">
      <w:pPr>
        <w:pStyle w:val="p1"/>
      </w:pPr>
      <w:r>
        <w:t>4.5. Организаторы конкурса, члены оргкомитета, члены жюри, другие заинтересованные лица могут самостоятельно (по согласованию с оргкомитетом) учредить специальные призы для участников конкурса, как для победителей конкурса, так и для отдельных участников.</w:t>
      </w:r>
    </w:p>
    <w:p w:rsidR="002575D6" w:rsidRDefault="002575D6" w:rsidP="002575D6">
      <w:pPr>
        <w:pStyle w:val="p1"/>
      </w:pPr>
      <w:r>
        <w:rPr>
          <w:rStyle w:val="s1"/>
        </w:rPr>
        <w:t xml:space="preserve">5. Условия проведения конкурса </w:t>
      </w:r>
    </w:p>
    <w:p w:rsidR="002575D6" w:rsidRDefault="002575D6" w:rsidP="002575D6">
      <w:pPr>
        <w:pStyle w:val="p1"/>
      </w:pPr>
      <w:r>
        <w:t xml:space="preserve">5.1. Сроки и условия проведения каждого конкурса объявляются на сайтах общеобразовательной школы №1 города Юрьев-Польский, муниципалитетов города </w:t>
      </w:r>
      <w:proofErr w:type="gramStart"/>
      <w:r>
        <w:t>Юрьев-Польского</w:t>
      </w:r>
      <w:proofErr w:type="gramEnd"/>
      <w:r>
        <w:t xml:space="preserve"> и Юрьев-Польского района, департамента образования администрации Владимирской области, в других электронных и печатных СМИ.</w:t>
      </w:r>
    </w:p>
    <w:p w:rsidR="002575D6" w:rsidRDefault="002575D6" w:rsidP="002575D6">
      <w:pPr>
        <w:pStyle w:val="p1"/>
      </w:pPr>
      <w:r>
        <w:t>5.2. Проводится конку</w:t>
      </w:r>
      <w:proofErr w:type="gramStart"/>
      <w:r>
        <w:t>рс в пр</w:t>
      </w:r>
      <w:proofErr w:type="gramEnd"/>
      <w:r>
        <w:t xml:space="preserve">еделах учебного года (с сентября до 1 мая) в три этапа. </w:t>
      </w:r>
    </w:p>
    <w:p w:rsidR="002575D6" w:rsidRDefault="002575D6" w:rsidP="002575D6">
      <w:pPr>
        <w:pStyle w:val="p1"/>
      </w:pPr>
      <w:r>
        <w:t>Первый этап: предоставление конкурсных работ – до 1 апреля;</w:t>
      </w:r>
    </w:p>
    <w:p w:rsidR="002575D6" w:rsidRDefault="002575D6" w:rsidP="002575D6">
      <w:pPr>
        <w:pStyle w:val="p1"/>
      </w:pPr>
      <w:r>
        <w:t>Второй этап: работа жюри и определение победителей до 25 апреля;</w:t>
      </w:r>
    </w:p>
    <w:p w:rsidR="002575D6" w:rsidRDefault="002575D6" w:rsidP="002575D6">
      <w:pPr>
        <w:pStyle w:val="p1"/>
      </w:pPr>
      <w:r>
        <w:t>Третий этап: награждение победителей (приурочивается к празднованию Дня Победы в Великой Отечественной войне над Германией) до 9 мая.</w:t>
      </w:r>
    </w:p>
    <w:p w:rsidR="002575D6" w:rsidRDefault="002575D6" w:rsidP="002575D6">
      <w:pPr>
        <w:pStyle w:val="p1"/>
      </w:pPr>
      <w:r>
        <w:t xml:space="preserve">5.3. В конкурсе может участвовать любой житель России, независимо от литературного опыта и возраста, посвятивший свой литературно-краеведческий труд памяти исторических событий и жителей города </w:t>
      </w:r>
      <w:proofErr w:type="gramStart"/>
      <w:r>
        <w:t>Юрьев-Польского</w:t>
      </w:r>
      <w:proofErr w:type="gramEnd"/>
      <w:r>
        <w:t xml:space="preserve"> и Юрьев-Польского района, прославивших своими делами родной край.</w:t>
      </w:r>
    </w:p>
    <w:p w:rsidR="002575D6" w:rsidRDefault="002575D6" w:rsidP="002575D6">
      <w:pPr>
        <w:pStyle w:val="p1"/>
      </w:pPr>
      <w:r>
        <w:t xml:space="preserve">5.4. Участие в конкурсе не носит обязательного заявительного характера и определяется фактом поступления в оргкомитет в установленные сроки конкурсных работ. </w:t>
      </w:r>
    </w:p>
    <w:p w:rsidR="002575D6" w:rsidRDefault="002575D6" w:rsidP="002575D6">
      <w:pPr>
        <w:pStyle w:val="p1"/>
      </w:pPr>
      <w:r>
        <w:lastRenderedPageBreak/>
        <w:t>5.5. Вместе с конкурсной работой участник присылает информационный листок об авторе работы.</w:t>
      </w:r>
    </w:p>
    <w:p w:rsidR="002575D6" w:rsidRDefault="002575D6" w:rsidP="002575D6">
      <w:pPr>
        <w:pStyle w:val="p1"/>
      </w:pPr>
      <w:r>
        <w:t>5.6. Представленная работа может быть выполнена в форме рассказа, повести, эссе, реферата или в форме поэтического произведения. Предполагается авторский творческий литературно-краеведческий поиск, умение ориентироваться в необходимой литературе, анализировать найденный материал и последовательно излагать его в письменном виде, делать самостоятельные выводы. Не принимаются на конкурс ранее опубликованные или извлечённые из Интернета работы.</w:t>
      </w:r>
    </w:p>
    <w:p w:rsidR="002575D6" w:rsidRDefault="002575D6" w:rsidP="002575D6">
      <w:pPr>
        <w:pStyle w:val="p1"/>
      </w:pPr>
      <w:r>
        <w:t>5.7. Участие в конкурсе возможно только под подлинным именем. Участники конкурса несут ответственность за нарушение авторских прав третьих лиц. В безоговорочном порядке снимается с конкурса участник, уличённый в плагиате.</w:t>
      </w:r>
    </w:p>
    <w:p w:rsidR="002575D6" w:rsidRDefault="002575D6" w:rsidP="002575D6">
      <w:pPr>
        <w:pStyle w:val="p1"/>
      </w:pPr>
      <w:r>
        <w:t>5.8. От одного автора принимаются не более двух работ. Объём работ не лимитируется.</w:t>
      </w:r>
    </w:p>
    <w:p w:rsidR="002575D6" w:rsidRDefault="002575D6" w:rsidP="002575D6">
      <w:pPr>
        <w:pStyle w:val="p1"/>
      </w:pPr>
      <w:r>
        <w:t xml:space="preserve">5.9. Не принимаются произведения, разжигающие национальную или религиозную рознь, а также содержащие ненормативную лексику или признаки порнографии. </w:t>
      </w:r>
    </w:p>
    <w:p w:rsidR="002575D6" w:rsidRDefault="002575D6" w:rsidP="002575D6">
      <w:pPr>
        <w:pStyle w:val="p1"/>
      </w:pPr>
      <w:r>
        <w:t>5.10. Работы, представленные на Конкурс, не рецензируются и не возвращаются.</w:t>
      </w:r>
    </w:p>
    <w:p w:rsidR="002575D6" w:rsidRDefault="002575D6" w:rsidP="002575D6">
      <w:pPr>
        <w:pStyle w:val="p1"/>
      </w:pPr>
      <w:r>
        <w:t>5.11. Работы, поступившие на Конкурс, хранятся в течение одного года после подведения официальных итогов Конкурса в базе данных организаторов конкурса.</w:t>
      </w:r>
    </w:p>
    <w:p w:rsidR="002575D6" w:rsidRDefault="002575D6" w:rsidP="002575D6">
      <w:pPr>
        <w:pStyle w:val="p1"/>
      </w:pPr>
      <w:r>
        <w:t>5.12. Критериями оценивания предоставленных на конкурс произведений являются:</w:t>
      </w:r>
    </w:p>
    <w:p w:rsidR="002575D6" w:rsidRDefault="002575D6" w:rsidP="002575D6">
      <w:pPr>
        <w:pStyle w:val="p1"/>
      </w:pPr>
      <w:r>
        <w:rPr>
          <w:rStyle w:val="s2"/>
        </w:rPr>
        <w:sym w:font="Symbol" w:char="F0B7"/>
      </w:r>
      <w:r>
        <w:rPr>
          <w:rStyle w:val="s2"/>
        </w:rPr>
        <w:t>​ </w:t>
      </w:r>
      <w:r>
        <w:t xml:space="preserve"> яркость и оригинальность сюжета произведения и его персонажей;</w:t>
      </w:r>
    </w:p>
    <w:p w:rsidR="002575D6" w:rsidRDefault="002575D6" w:rsidP="002575D6">
      <w:pPr>
        <w:pStyle w:val="p1"/>
      </w:pPr>
      <w:r>
        <w:rPr>
          <w:rStyle w:val="s2"/>
        </w:rPr>
        <w:sym w:font="Symbol" w:char="F0B7"/>
      </w:r>
      <w:r>
        <w:rPr>
          <w:rStyle w:val="s2"/>
        </w:rPr>
        <w:t>​ </w:t>
      </w:r>
      <w:r>
        <w:t xml:space="preserve"> владение литературным языком;</w:t>
      </w:r>
    </w:p>
    <w:p w:rsidR="002575D6" w:rsidRDefault="002575D6" w:rsidP="002575D6">
      <w:pPr>
        <w:pStyle w:val="p1"/>
      </w:pPr>
      <w:r>
        <w:rPr>
          <w:rStyle w:val="s2"/>
        </w:rPr>
        <w:sym w:font="Symbol" w:char="F0B7"/>
      </w:r>
      <w:r>
        <w:rPr>
          <w:rStyle w:val="s2"/>
        </w:rPr>
        <w:t>​ </w:t>
      </w:r>
      <w:r>
        <w:t xml:space="preserve"> отсутствие сцен насилия, порнографических сцен и моментов, оскорбляющих честь и достоинство конкретных политических, религиозных и т.д. деятелей.</w:t>
      </w:r>
    </w:p>
    <w:p w:rsidR="002575D6" w:rsidRDefault="002575D6" w:rsidP="002575D6">
      <w:pPr>
        <w:pStyle w:val="p1"/>
      </w:pPr>
      <w:r>
        <w:t>5.13. Участник конкурса, подавая конкурсную заявку, тем самым выражает организаторам конкурса свое безусловное согласие на безвозмездную публикацию оргкомитетом конкурса своих произведений в СМИ.</w:t>
      </w:r>
    </w:p>
    <w:p w:rsidR="002575D6" w:rsidRDefault="002575D6" w:rsidP="002575D6">
      <w:pPr>
        <w:pStyle w:val="p1"/>
      </w:pPr>
      <w:r>
        <w:t>5.14. Участники конкурса разделяются на две группы: школьники (учащиеся общеобразовательных школ с 6-го по 11-й классы) и взрослая группа. Подведение итогов проводится по каждой группе.</w:t>
      </w:r>
    </w:p>
    <w:p w:rsidR="002575D6" w:rsidRDefault="002575D6" w:rsidP="002575D6">
      <w:pPr>
        <w:pStyle w:val="p1"/>
      </w:pPr>
      <w:r>
        <w:rPr>
          <w:rStyle w:val="s1"/>
        </w:rPr>
        <w:t>6. Награждение победителей и участников конкурса</w:t>
      </w:r>
    </w:p>
    <w:p w:rsidR="002575D6" w:rsidRDefault="002575D6" w:rsidP="002575D6">
      <w:pPr>
        <w:pStyle w:val="p1"/>
      </w:pPr>
      <w:r>
        <w:t>6.1. Торжественная церемония награждения победителей и участников конкурса проводится в рамках празднования ежегодного Дня Победы в Великой Отечественной войне над Германией до 9 мая каждого года на территории города Юрьев-Польский.</w:t>
      </w:r>
    </w:p>
    <w:p w:rsidR="002575D6" w:rsidRDefault="002575D6" w:rsidP="002575D6">
      <w:pPr>
        <w:pStyle w:val="p1"/>
      </w:pPr>
      <w:r>
        <w:t xml:space="preserve">6.2. Победителям конкурса вручаются дипломы Победителей за подписью организаторов конкурса и денежные премии. Дипломы и премии победителям вручаются представителями рода Коробовых на торжественной церемонии и (или) другими представителями оргкомитета конкурса или их доверенными лицами. Иногородние участники конкурса уведомляются о сроках проведения церемонии награждения </w:t>
      </w:r>
      <w:r>
        <w:lastRenderedPageBreak/>
        <w:t>победителей. В случае отсутствия иногородних участников на церемонии награждения, дипломы и призы пересылаются по указанному участниками адресу с уведомлением о вручении.</w:t>
      </w:r>
    </w:p>
    <w:p w:rsidR="002575D6" w:rsidRDefault="002575D6" w:rsidP="002575D6">
      <w:pPr>
        <w:pStyle w:val="p1"/>
      </w:pPr>
      <w:r>
        <w:t>6.3. Денежные премии составляют:</w:t>
      </w:r>
    </w:p>
    <w:p w:rsidR="002575D6" w:rsidRDefault="002575D6" w:rsidP="002575D6">
      <w:pPr>
        <w:pStyle w:val="p1"/>
      </w:pPr>
      <w:r>
        <w:rPr>
          <w:rStyle w:val="s2"/>
        </w:rPr>
        <w:sym w:font="Symbol" w:char="F0B7"/>
      </w:r>
      <w:r>
        <w:rPr>
          <w:rStyle w:val="s2"/>
        </w:rPr>
        <w:t>​ </w:t>
      </w:r>
      <w:r>
        <w:t xml:space="preserve"> за первое место – 4000 рублей школьникам, 3000 рублей взрослым;</w:t>
      </w:r>
    </w:p>
    <w:p w:rsidR="002575D6" w:rsidRDefault="002575D6" w:rsidP="002575D6">
      <w:pPr>
        <w:pStyle w:val="p3"/>
      </w:pPr>
      <w:r>
        <w:rPr>
          <w:rStyle w:val="s2"/>
        </w:rPr>
        <w:sym w:font="Symbol" w:char="F0B7"/>
      </w:r>
      <w:r>
        <w:rPr>
          <w:rStyle w:val="s2"/>
        </w:rPr>
        <w:t>​ </w:t>
      </w:r>
      <w:r>
        <w:t xml:space="preserve"> за второе место – 3000 рублей школьникам, 2000 рублей взрослым;</w:t>
      </w:r>
    </w:p>
    <w:p w:rsidR="002575D6" w:rsidRDefault="002575D6" w:rsidP="002575D6">
      <w:pPr>
        <w:pStyle w:val="p3"/>
      </w:pPr>
      <w:r>
        <w:rPr>
          <w:rStyle w:val="s2"/>
        </w:rPr>
        <w:sym w:font="Symbol" w:char="F0B7"/>
      </w:r>
      <w:r>
        <w:rPr>
          <w:rStyle w:val="s2"/>
        </w:rPr>
        <w:t>​ </w:t>
      </w:r>
      <w:r>
        <w:t xml:space="preserve"> за третье место – по 1500 рублей школьникам и взрослым;</w:t>
      </w:r>
    </w:p>
    <w:p w:rsidR="002575D6" w:rsidRDefault="002575D6" w:rsidP="002575D6">
      <w:pPr>
        <w:pStyle w:val="p1"/>
      </w:pPr>
      <w:r>
        <w:t>6.4. Кроме этого, выделяется еще 5 участников, которые получают дипломы Лауреатов конкурса без вручения денежных премий.</w:t>
      </w:r>
    </w:p>
    <w:p w:rsidR="002575D6" w:rsidRDefault="002575D6" w:rsidP="002575D6">
      <w:pPr>
        <w:pStyle w:val="p1"/>
      </w:pPr>
      <w:r>
        <w:rPr>
          <w:rStyle w:val="s1"/>
        </w:rPr>
        <w:t>7. Финансовая поддержка конкурса</w:t>
      </w:r>
    </w:p>
    <w:p w:rsidR="002575D6" w:rsidRDefault="002575D6" w:rsidP="002575D6">
      <w:pPr>
        <w:pStyle w:val="p1"/>
      </w:pPr>
      <w:r>
        <w:t>7.1. Спонсорами конкурса выступают представители рода Коробовых, а также юридические и физические лица, независимо от места их регистрации (проживания). Право выступить генеральным спонсором и генеральными информационными спонсорами конкурса определяется его оргкомитетом.</w:t>
      </w:r>
    </w:p>
    <w:p w:rsidR="002575D6" w:rsidRDefault="002575D6" w:rsidP="002575D6">
      <w:pPr>
        <w:pStyle w:val="p1"/>
      </w:pPr>
      <w:r>
        <w:t>7.2. Заявки на право оказать финансовую поддержку принимаются оргкомитетом на любом из этапов его проведения.</w:t>
      </w:r>
    </w:p>
    <w:p w:rsidR="002575D6" w:rsidRDefault="002575D6" w:rsidP="002575D6">
      <w:pPr>
        <w:pStyle w:val="p1"/>
      </w:pPr>
      <w:r>
        <w:rPr>
          <w:rStyle w:val="s1"/>
        </w:rPr>
        <w:t>8. Публикация материалов конкурса</w:t>
      </w:r>
    </w:p>
    <w:p w:rsidR="002575D6" w:rsidRDefault="002575D6" w:rsidP="002575D6">
      <w:pPr>
        <w:pStyle w:val="p1"/>
      </w:pPr>
      <w:r>
        <w:t xml:space="preserve">8.1. </w:t>
      </w:r>
      <w:proofErr w:type="gramStart"/>
      <w:r>
        <w:t>Оргкомитет организует публикацию информации об итогах конкурса на сайтах общеобразовательной школы №1 города Юрьев-Польский, муниципалитетов города Юрьев-Польского и Юрьев-Польского района, а также в других электронных и печатных СМИ, в случае необходимости оказывает организационную поддержку в издании творческих работ и материалов конкурса для учебных заведений, учреждений дополнительного образования, библиотек и участников конкурса.</w:t>
      </w:r>
      <w:proofErr w:type="gramEnd"/>
    </w:p>
    <w:p w:rsidR="002575D6" w:rsidRDefault="002575D6" w:rsidP="002575D6">
      <w:pPr>
        <w:pStyle w:val="p1"/>
      </w:pPr>
      <w:r>
        <w:t xml:space="preserve">8.2. При поддержке муниципалитетов города </w:t>
      </w:r>
      <w:proofErr w:type="gramStart"/>
      <w:r>
        <w:t>Юрьев-Польского</w:t>
      </w:r>
      <w:proofErr w:type="gramEnd"/>
      <w:r>
        <w:t xml:space="preserve"> и Юрьев-Польского района, спонсоров издаются материалы конкурса.</w:t>
      </w:r>
    </w:p>
    <w:p w:rsidR="002575D6" w:rsidRDefault="002575D6" w:rsidP="002575D6">
      <w:pPr>
        <w:pStyle w:val="p1"/>
      </w:pPr>
      <w:r>
        <w:t>8.3. Ход конкурса освещается в средствах массовой информации.</w:t>
      </w:r>
    </w:p>
    <w:p w:rsidR="002575D6" w:rsidRDefault="002575D6" w:rsidP="002575D6">
      <w:pPr>
        <w:pStyle w:val="p1"/>
      </w:pPr>
      <w:r>
        <w:t xml:space="preserve">8.4. Конкурсные работы обсуждаются на встречах представителей оргкомитета конкурса с участниками конкурса и представителями муниципалитетов города </w:t>
      </w:r>
      <w:proofErr w:type="gramStart"/>
      <w:r>
        <w:t>Юрьев-Польского</w:t>
      </w:r>
      <w:proofErr w:type="gramEnd"/>
      <w:r>
        <w:t xml:space="preserve"> и Юрьев-Польского района и представителями общественности.</w:t>
      </w:r>
    </w:p>
    <w:p w:rsidR="002575D6" w:rsidRDefault="002575D6" w:rsidP="002575D6">
      <w:pPr>
        <w:pStyle w:val="p1"/>
      </w:pPr>
      <w:r>
        <w:rPr>
          <w:rStyle w:val="s1"/>
        </w:rPr>
        <w:t>9. Информационный листок об авторе работы</w:t>
      </w:r>
    </w:p>
    <w:p w:rsidR="002575D6" w:rsidRDefault="002575D6" w:rsidP="002575D6">
      <w:pPr>
        <w:pStyle w:val="p1"/>
      </w:pPr>
      <w:r>
        <w:t>Информационный листок об авторе работы предоставляется вместе с конкурсной работой и должен содержать следующую информацию:</w:t>
      </w:r>
    </w:p>
    <w:p w:rsidR="002575D6" w:rsidRDefault="002575D6" w:rsidP="002575D6">
      <w:pPr>
        <w:pStyle w:val="p1"/>
      </w:pPr>
      <w:r>
        <w:t xml:space="preserve">1) Ф.И.О. участника конкурса; </w:t>
      </w:r>
    </w:p>
    <w:p w:rsidR="002575D6" w:rsidRDefault="002575D6" w:rsidP="002575D6">
      <w:pPr>
        <w:pStyle w:val="p1"/>
      </w:pPr>
      <w:r>
        <w:t>2) место учебы (наименование учебного заведения, адрес) или место работы (наименование организации, адрес) и должность участника конкурса;</w:t>
      </w:r>
    </w:p>
    <w:p w:rsidR="002575D6" w:rsidRDefault="002575D6" w:rsidP="002575D6">
      <w:pPr>
        <w:pStyle w:val="p1"/>
      </w:pPr>
      <w:r>
        <w:lastRenderedPageBreak/>
        <w:t>3) домашний адрес и контактный телефон участника конкурса;</w:t>
      </w:r>
    </w:p>
    <w:p w:rsidR="002575D6" w:rsidRDefault="002575D6" w:rsidP="002575D6">
      <w:pPr>
        <w:pStyle w:val="p1"/>
      </w:pPr>
      <w:r>
        <w:t xml:space="preserve">2) текстовый материал может быть написан от руки разборчивым подчерком, отпечатан на пишущей машинке или набран на компьютере. Листы конкурсных материалов формата А-4 должны быть пронумерованы, надежно скреплены и размещены в полиэтиленовых файлах. Электронный вариант работы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</w:t>
      </w:r>
      <w:proofErr w:type="spellStart"/>
      <w:r>
        <w:t>doc</w:t>
      </w:r>
      <w:proofErr w:type="spellEnd"/>
      <w:r>
        <w:t xml:space="preserve">. или </w:t>
      </w:r>
      <w:proofErr w:type="spellStart"/>
      <w:r>
        <w:t>docx</w:t>
      </w:r>
      <w:proofErr w:type="spellEnd"/>
      <w:r>
        <w:t xml:space="preserve">) высылается на электронный адрес оргкомитета. Информация об электронном адресе указывается в информации о проведении конкурса на сайтах общеобразовательной школы №1 города Юрьев-Польский, муниципалитетов города </w:t>
      </w:r>
      <w:proofErr w:type="gramStart"/>
      <w:r>
        <w:t>Юрьев-Польского</w:t>
      </w:r>
      <w:proofErr w:type="gramEnd"/>
      <w:r>
        <w:t xml:space="preserve"> и Юрьев-Польского района и в других электронных и печатных СМИ;</w:t>
      </w:r>
    </w:p>
    <w:p w:rsidR="002575D6" w:rsidRDefault="002575D6" w:rsidP="002575D6">
      <w:pPr>
        <w:pStyle w:val="p1"/>
      </w:pPr>
      <w:r>
        <w:t>3) графики и диаграммы должны быть четкими, сопровождаться цифровыми данными и комментариями;</w:t>
      </w:r>
    </w:p>
    <w:p w:rsidR="002575D6" w:rsidRDefault="002575D6" w:rsidP="002575D6">
      <w:pPr>
        <w:pStyle w:val="p1"/>
      </w:pPr>
      <w:r>
        <w:t>4) иллюстрации могут быть представлены рисунками и фотографиями</w:t>
      </w:r>
    </w:p>
    <w:p w:rsidR="002575D6" w:rsidRDefault="002575D6" w:rsidP="002575D6">
      <w:pPr>
        <w:pStyle w:val="p4"/>
      </w:pPr>
      <w:r>
        <w:t>(в компьютерном исполнении) с обязательными подписями под ними и указанием их авторов;</w:t>
      </w:r>
    </w:p>
    <w:p w:rsidR="002575D6" w:rsidRDefault="002575D6" w:rsidP="002575D6">
      <w:pPr>
        <w:pStyle w:val="p1"/>
      </w:pPr>
      <w:r>
        <w:t>5) картографический материал может быть представлен в произвольном виде (планы, абрисы, схемы и т.п.) наглядно и выразительно, а географические карты должны иметь заглавие, масштаб и легенду;</w:t>
      </w:r>
    </w:p>
    <w:p w:rsidR="002575D6" w:rsidRDefault="002575D6" w:rsidP="002575D6">
      <w:pPr>
        <w:pStyle w:val="p1"/>
      </w:pPr>
      <w:r>
        <w:t>6) обязательно приводится список использованной литературы и других источников.</w:t>
      </w:r>
    </w:p>
    <w:p w:rsidR="002575D6" w:rsidRDefault="002575D6" w:rsidP="002575D6">
      <w:pPr>
        <w:pStyle w:val="p2"/>
      </w:pPr>
      <w:r>
        <w:rPr>
          <w:rStyle w:val="s1"/>
        </w:rPr>
        <w:t>Схема проведения конкурса</w:t>
      </w:r>
    </w:p>
    <w:p w:rsidR="002575D6" w:rsidRDefault="002575D6" w:rsidP="002575D6">
      <w:pPr>
        <w:pStyle w:val="p1"/>
      </w:pPr>
      <w:r>
        <w:rPr>
          <w:rStyle w:val="s2"/>
        </w:rPr>
        <w:t>1.​ </w:t>
      </w:r>
      <w:r>
        <w:t xml:space="preserve">Координатором проведения ежегодного литературно - краеведческого конкурса «Прекрасна </w:t>
      </w:r>
      <w:proofErr w:type="gramStart"/>
      <w:r>
        <w:t>Юрьев-Польская</w:t>
      </w:r>
      <w:proofErr w:type="gramEnd"/>
      <w:r>
        <w:t xml:space="preserve"> земля!» является Владимирское региональное отделение общероссийской общественной организации «Союз пенсионеров России» в лице своего представителя, например, Никитина Юрия Алексеевича – члена Союза журналистов Владимирской области, члена Союза краеведов Владимирской области, писателя.</w:t>
      </w:r>
    </w:p>
    <w:p w:rsidR="002575D6" w:rsidRDefault="002575D6" w:rsidP="002575D6">
      <w:pPr>
        <w:pStyle w:val="p1"/>
      </w:pPr>
      <w:r>
        <w:rPr>
          <w:rStyle w:val="s2"/>
        </w:rPr>
        <w:t>2.​ </w:t>
      </w:r>
      <w:proofErr w:type="gramStart"/>
      <w:r>
        <w:t>До 1 ноября оргкомитет (представители Юрьев-Польской школы №1 и муниципалитетов Юрьев-Польского города и района) размещают на своих сайтах информацию о сроках и условиях проведения конкурса с указанием электронного адреса жюри конкурса, конкретного должностного лица, места и часов приёма конкурсных работ (например, заведующий учебной частью школы Петрова В.И., кабинет школьного музея или приёмная директора школы, с 9.00. до 15.00. ежедневно</w:t>
      </w:r>
      <w:proofErr w:type="gramEnd"/>
      <w:r>
        <w:t>, кроме воскресных дней).</w:t>
      </w:r>
    </w:p>
    <w:p w:rsidR="002575D6" w:rsidRDefault="002575D6" w:rsidP="002575D6">
      <w:pPr>
        <w:pStyle w:val="p1"/>
      </w:pPr>
      <w:r>
        <w:rPr>
          <w:rStyle w:val="s2"/>
        </w:rPr>
        <w:t>3.​ </w:t>
      </w:r>
      <w:r>
        <w:t>Председателю общественного жюри по мере поступления передаются рукописные конкурсные работы и их электронные варианты. Председатель распределяет работы членам общественного жюри для оценки и получает оценочные листы, до 25 апреля обеспечивает подведение итогов конкурса.</w:t>
      </w:r>
    </w:p>
    <w:p w:rsidR="002575D6" w:rsidRDefault="002575D6" w:rsidP="002575D6">
      <w:pPr>
        <w:pStyle w:val="p1"/>
      </w:pPr>
      <w:r>
        <w:rPr>
          <w:rStyle w:val="s2"/>
        </w:rPr>
        <w:t>4.​ </w:t>
      </w:r>
      <w:proofErr w:type="gramStart"/>
      <w:r>
        <w:t>Координатор обеспечивает информацию о ходе конкурса в средствах массовой информации (местных, региональных, центральных), привлекает спонсоров и необходимых экспертов для оценки конкурсных работ, обеспечивает необходимые заседания оргкомитета по подведению предварительных и окончательных итогов конкурса, согласовывает с оргкомитетом место и сценарий торжественного проведения процедуры награждения победителей конкурса, обеспечивает реализацию сценария перед Днём Победы над Германией – до 9-го мая.</w:t>
      </w:r>
      <w:proofErr w:type="gramEnd"/>
      <w:r>
        <w:t xml:space="preserve"> До церемонии награждения оргкомитет </w:t>
      </w:r>
      <w:r>
        <w:lastRenderedPageBreak/>
        <w:t>определяет историко-культурную ценность работ-победителей и определяет схему их дальнейшего продвижения (издания, публикации в СМИ, распределение в учебные заведения и т.п.).</w:t>
      </w:r>
    </w:p>
    <w:p w:rsidR="002575D6" w:rsidRDefault="002575D6" w:rsidP="002575D6">
      <w:pPr>
        <w:pStyle w:val="p2"/>
      </w:pPr>
      <w:r>
        <w:rPr>
          <w:rStyle w:val="s1"/>
        </w:rPr>
        <w:t>Распределение расходов на проведение конкурса</w:t>
      </w:r>
    </w:p>
    <w:p w:rsidR="002575D6" w:rsidRDefault="002575D6" w:rsidP="002575D6">
      <w:pPr>
        <w:pStyle w:val="p1"/>
      </w:pPr>
      <w:r>
        <w:rPr>
          <w:rStyle w:val="s2"/>
        </w:rPr>
        <w:t>1.​ </w:t>
      </w:r>
      <w:r>
        <w:t>Премиальный фонд в сумме 22000 руб. формируется из личных средств потомков рода Коробова Алексея Степановича.</w:t>
      </w:r>
    </w:p>
    <w:p w:rsidR="002575D6" w:rsidRDefault="002575D6" w:rsidP="002575D6">
      <w:pPr>
        <w:pStyle w:val="p1"/>
      </w:pPr>
      <w:r>
        <w:rPr>
          <w:rStyle w:val="s2"/>
        </w:rPr>
        <w:t>2.​ </w:t>
      </w:r>
      <w:r>
        <w:t>Дополнительные призы победителям и участникам конкурса по инициативе членов оргкомитета оплачивают инициаторы.</w:t>
      </w:r>
    </w:p>
    <w:p w:rsidR="002575D6" w:rsidRDefault="002575D6" w:rsidP="002575D6">
      <w:pPr>
        <w:pStyle w:val="p1"/>
      </w:pPr>
      <w:r>
        <w:rPr>
          <w:rStyle w:val="s2"/>
        </w:rPr>
        <w:t>3.​ </w:t>
      </w:r>
      <w:r>
        <w:t>Расходы на оформление конкурсных работ, доставку их в оргкомитет, приезд победителей и призёров конкурса на торжественную церемонию награждения, проживание и питание в день церемонии осуществляются из средств участников конкурса.</w:t>
      </w:r>
    </w:p>
    <w:p w:rsidR="002575D6" w:rsidRDefault="002575D6" w:rsidP="002575D6">
      <w:pPr>
        <w:pStyle w:val="p1"/>
      </w:pPr>
      <w:r>
        <w:rPr>
          <w:rStyle w:val="s2"/>
        </w:rPr>
        <w:t>4.​ </w:t>
      </w:r>
      <w:r>
        <w:t>Работа общественного жюри осуществляется на безвозмездной основе.</w:t>
      </w:r>
    </w:p>
    <w:p w:rsidR="002575D6" w:rsidRDefault="002575D6" w:rsidP="002575D6">
      <w:pPr>
        <w:pStyle w:val="p1"/>
      </w:pPr>
      <w:r>
        <w:rPr>
          <w:rStyle w:val="s2"/>
        </w:rPr>
        <w:t>5.​ </w:t>
      </w:r>
      <w:r>
        <w:t xml:space="preserve">Работа должностного лица, осуществляющего приём письменных конкурсных работ, их хранение и передачу членам общественного жюри осуществляется работником </w:t>
      </w:r>
      <w:proofErr w:type="gramStart"/>
      <w:r>
        <w:t>Юрьев-польской</w:t>
      </w:r>
      <w:proofErr w:type="gramEnd"/>
      <w:r>
        <w:t xml:space="preserve"> школы №1 на безвозмездной основе.</w:t>
      </w:r>
    </w:p>
    <w:p w:rsidR="002575D6" w:rsidRDefault="002575D6" w:rsidP="002575D6">
      <w:pPr>
        <w:pStyle w:val="p1"/>
      </w:pPr>
      <w:r>
        <w:rPr>
          <w:rStyle w:val="s2"/>
        </w:rPr>
        <w:t>6.​ </w:t>
      </w:r>
      <w:r>
        <w:t>Предоставление помещений для работы общественного жюри, а также для проведения торжественной церемонии награждения победителей конкурса обеспечивает руководство школой и муниципалитет города Юрьев-Польский на безвозмездной основе.</w:t>
      </w:r>
    </w:p>
    <w:p w:rsidR="002575D6" w:rsidRDefault="002575D6" w:rsidP="002575D6">
      <w:pPr>
        <w:pStyle w:val="p1"/>
      </w:pPr>
      <w:r>
        <w:rPr>
          <w:rStyle w:val="s2"/>
        </w:rPr>
        <w:t>7.​ </w:t>
      </w:r>
      <w:r>
        <w:t>Расходы на Дипломы Победителей и Лауреатов конкурса, оформление помещения проведения торжественной церемонии, обеспечение членов общественного жюри канцтоварами финансируются муниципалитетом города Юрьев-Польский.</w:t>
      </w:r>
    </w:p>
    <w:p w:rsidR="00754186" w:rsidRDefault="00754186">
      <w:bookmarkStart w:id="0" w:name="_GoBack"/>
      <w:bookmarkEnd w:id="0"/>
    </w:p>
    <w:sectPr w:rsidR="0075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D6"/>
    <w:rsid w:val="00000FB7"/>
    <w:rsid w:val="0000425E"/>
    <w:rsid w:val="000044D5"/>
    <w:rsid w:val="000069F6"/>
    <w:rsid w:val="00007834"/>
    <w:rsid w:val="00012B35"/>
    <w:rsid w:val="000135F2"/>
    <w:rsid w:val="00014DB7"/>
    <w:rsid w:val="000164B8"/>
    <w:rsid w:val="00016913"/>
    <w:rsid w:val="00016E47"/>
    <w:rsid w:val="00033644"/>
    <w:rsid w:val="00036E5C"/>
    <w:rsid w:val="000404B3"/>
    <w:rsid w:val="000408AB"/>
    <w:rsid w:val="000418FC"/>
    <w:rsid w:val="00042116"/>
    <w:rsid w:val="0005472D"/>
    <w:rsid w:val="00057DCC"/>
    <w:rsid w:val="00063E44"/>
    <w:rsid w:val="00065B96"/>
    <w:rsid w:val="00065E1B"/>
    <w:rsid w:val="00066235"/>
    <w:rsid w:val="000668E6"/>
    <w:rsid w:val="0007201A"/>
    <w:rsid w:val="000815CA"/>
    <w:rsid w:val="000854DC"/>
    <w:rsid w:val="000859B9"/>
    <w:rsid w:val="0008780F"/>
    <w:rsid w:val="000906FF"/>
    <w:rsid w:val="00091EB1"/>
    <w:rsid w:val="00093F20"/>
    <w:rsid w:val="00094ADF"/>
    <w:rsid w:val="00096451"/>
    <w:rsid w:val="000A4561"/>
    <w:rsid w:val="000A4709"/>
    <w:rsid w:val="000B0CD4"/>
    <w:rsid w:val="000B1291"/>
    <w:rsid w:val="000B1FEB"/>
    <w:rsid w:val="000B3AD0"/>
    <w:rsid w:val="000B4FC6"/>
    <w:rsid w:val="000B5CB9"/>
    <w:rsid w:val="000B7DFD"/>
    <w:rsid w:val="000C0086"/>
    <w:rsid w:val="000C173A"/>
    <w:rsid w:val="000C2657"/>
    <w:rsid w:val="000C2678"/>
    <w:rsid w:val="000C5EEE"/>
    <w:rsid w:val="000C735C"/>
    <w:rsid w:val="000D31DC"/>
    <w:rsid w:val="000D3598"/>
    <w:rsid w:val="000D561E"/>
    <w:rsid w:val="000D78A7"/>
    <w:rsid w:val="000E1AE3"/>
    <w:rsid w:val="000E2609"/>
    <w:rsid w:val="000E60FF"/>
    <w:rsid w:val="000E6DF1"/>
    <w:rsid w:val="000F2E6C"/>
    <w:rsid w:val="000F31C2"/>
    <w:rsid w:val="000F47CA"/>
    <w:rsid w:val="000F61E3"/>
    <w:rsid w:val="00100DA4"/>
    <w:rsid w:val="0010100F"/>
    <w:rsid w:val="00101D8F"/>
    <w:rsid w:val="00102126"/>
    <w:rsid w:val="001056D7"/>
    <w:rsid w:val="001112BC"/>
    <w:rsid w:val="00112311"/>
    <w:rsid w:val="00121B59"/>
    <w:rsid w:val="00122D80"/>
    <w:rsid w:val="001237D2"/>
    <w:rsid w:val="00124134"/>
    <w:rsid w:val="00124FFA"/>
    <w:rsid w:val="00133272"/>
    <w:rsid w:val="00134A92"/>
    <w:rsid w:val="00135912"/>
    <w:rsid w:val="00142DB0"/>
    <w:rsid w:val="00143690"/>
    <w:rsid w:val="00143B69"/>
    <w:rsid w:val="00144667"/>
    <w:rsid w:val="001502A2"/>
    <w:rsid w:val="00150522"/>
    <w:rsid w:val="00151297"/>
    <w:rsid w:val="00152BCF"/>
    <w:rsid w:val="00154C30"/>
    <w:rsid w:val="00154FB5"/>
    <w:rsid w:val="001556BA"/>
    <w:rsid w:val="001569F8"/>
    <w:rsid w:val="001672C1"/>
    <w:rsid w:val="001708A3"/>
    <w:rsid w:val="00177B71"/>
    <w:rsid w:val="0018771E"/>
    <w:rsid w:val="00190B08"/>
    <w:rsid w:val="001921DF"/>
    <w:rsid w:val="00193721"/>
    <w:rsid w:val="0019392F"/>
    <w:rsid w:val="001A1740"/>
    <w:rsid w:val="001A206B"/>
    <w:rsid w:val="001A40F9"/>
    <w:rsid w:val="001A4D72"/>
    <w:rsid w:val="001A5BFA"/>
    <w:rsid w:val="001A619C"/>
    <w:rsid w:val="001B5043"/>
    <w:rsid w:val="001C2C82"/>
    <w:rsid w:val="001C2C9D"/>
    <w:rsid w:val="001C330B"/>
    <w:rsid w:val="001C3746"/>
    <w:rsid w:val="001D020D"/>
    <w:rsid w:val="001D06AD"/>
    <w:rsid w:val="001D0FAD"/>
    <w:rsid w:val="001D2864"/>
    <w:rsid w:val="001D2F8A"/>
    <w:rsid w:val="001D60F6"/>
    <w:rsid w:val="001D7ACF"/>
    <w:rsid w:val="001E0089"/>
    <w:rsid w:val="001E14C8"/>
    <w:rsid w:val="001E1D8D"/>
    <w:rsid w:val="001E6739"/>
    <w:rsid w:val="001E7670"/>
    <w:rsid w:val="001F01BF"/>
    <w:rsid w:val="001F07B1"/>
    <w:rsid w:val="001F2C63"/>
    <w:rsid w:val="001F49A0"/>
    <w:rsid w:val="001F59C6"/>
    <w:rsid w:val="001F5A46"/>
    <w:rsid w:val="00200030"/>
    <w:rsid w:val="00212F36"/>
    <w:rsid w:val="00213E46"/>
    <w:rsid w:val="00214097"/>
    <w:rsid w:val="00215A1E"/>
    <w:rsid w:val="00215D18"/>
    <w:rsid w:val="00217D03"/>
    <w:rsid w:val="00221768"/>
    <w:rsid w:val="002251FD"/>
    <w:rsid w:val="00227545"/>
    <w:rsid w:val="00231698"/>
    <w:rsid w:val="00235BA0"/>
    <w:rsid w:val="00240FA5"/>
    <w:rsid w:val="00242CD9"/>
    <w:rsid w:val="002551BB"/>
    <w:rsid w:val="0025710B"/>
    <w:rsid w:val="002575D6"/>
    <w:rsid w:val="0026231E"/>
    <w:rsid w:val="00273423"/>
    <w:rsid w:val="002747F9"/>
    <w:rsid w:val="00275BC0"/>
    <w:rsid w:val="00276E8C"/>
    <w:rsid w:val="002851F7"/>
    <w:rsid w:val="002854CB"/>
    <w:rsid w:val="002972F9"/>
    <w:rsid w:val="002A0E73"/>
    <w:rsid w:val="002A29C7"/>
    <w:rsid w:val="002A598C"/>
    <w:rsid w:val="002A5ABA"/>
    <w:rsid w:val="002A66EA"/>
    <w:rsid w:val="002B0F0C"/>
    <w:rsid w:val="002B2995"/>
    <w:rsid w:val="002B352F"/>
    <w:rsid w:val="002B3F78"/>
    <w:rsid w:val="002B48C3"/>
    <w:rsid w:val="002B71D4"/>
    <w:rsid w:val="002B7DC8"/>
    <w:rsid w:val="002C3491"/>
    <w:rsid w:val="002C5DBD"/>
    <w:rsid w:val="002C799F"/>
    <w:rsid w:val="002D0824"/>
    <w:rsid w:val="002D08CD"/>
    <w:rsid w:val="002D3C16"/>
    <w:rsid w:val="002D3D44"/>
    <w:rsid w:val="002D3ECC"/>
    <w:rsid w:val="002D68AA"/>
    <w:rsid w:val="002E0209"/>
    <w:rsid w:val="002E0DE2"/>
    <w:rsid w:val="002E0E1C"/>
    <w:rsid w:val="002E1758"/>
    <w:rsid w:val="002E261B"/>
    <w:rsid w:val="002E2B79"/>
    <w:rsid w:val="002E3FE5"/>
    <w:rsid w:val="002E41FD"/>
    <w:rsid w:val="002E60DB"/>
    <w:rsid w:val="002F07EC"/>
    <w:rsid w:val="002F181C"/>
    <w:rsid w:val="002F240E"/>
    <w:rsid w:val="002F4843"/>
    <w:rsid w:val="002F6002"/>
    <w:rsid w:val="002F6469"/>
    <w:rsid w:val="0030023D"/>
    <w:rsid w:val="0030319D"/>
    <w:rsid w:val="0030495B"/>
    <w:rsid w:val="0030770D"/>
    <w:rsid w:val="00307EC3"/>
    <w:rsid w:val="00311AD8"/>
    <w:rsid w:val="00313EBD"/>
    <w:rsid w:val="00313FA1"/>
    <w:rsid w:val="00315ED8"/>
    <w:rsid w:val="0031658B"/>
    <w:rsid w:val="00317E7B"/>
    <w:rsid w:val="00320E00"/>
    <w:rsid w:val="00322626"/>
    <w:rsid w:val="0032591F"/>
    <w:rsid w:val="003264E7"/>
    <w:rsid w:val="003323E2"/>
    <w:rsid w:val="003340DF"/>
    <w:rsid w:val="003360F3"/>
    <w:rsid w:val="003366FA"/>
    <w:rsid w:val="00341E27"/>
    <w:rsid w:val="0034542E"/>
    <w:rsid w:val="00352FA4"/>
    <w:rsid w:val="00354CEE"/>
    <w:rsid w:val="00355DD2"/>
    <w:rsid w:val="0036059B"/>
    <w:rsid w:val="0036244B"/>
    <w:rsid w:val="0036280B"/>
    <w:rsid w:val="00363540"/>
    <w:rsid w:val="00367B85"/>
    <w:rsid w:val="003704E0"/>
    <w:rsid w:val="00375D77"/>
    <w:rsid w:val="00380377"/>
    <w:rsid w:val="00383808"/>
    <w:rsid w:val="003858A4"/>
    <w:rsid w:val="00392BA4"/>
    <w:rsid w:val="00393612"/>
    <w:rsid w:val="00393882"/>
    <w:rsid w:val="00396321"/>
    <w:rsid w:val="00396C85"/>
    <w:rsid w:val="003A438A"/>
    <w:rsid w:val="003A5655"/>
    <w:rsid w:val="003A5E82"/>
    <w:rsid w:val="003A6F89"/>
    <w:rsid w:val="003A7E53"/>
    <w:rsid w:val="003B07A8"/>
    <w:rsid w:val="003C20A5"/>
    <w:rsid w:val="003C3895"/>
    <w:rsid w:val="003C6761"/>
    <w:rsid w:val="003C6D30"/>
    <w:rsid w:val="003D1C85"/>
    <w:rsid w:val="003D367A"/>
    <w:rsid w:val="003D5211"/>
    <w:rsid w:val="003D61B7"/>
    <w:rsid w:val="003D65DF"/>
    <w:rsid w:val="003D7721"/>
    <w:rsid w:val="003E1560"/>
    <w:rsid w:val="003E2F18"/>
    <w:rsid w:val="003E495A"/>
    <w:rsid w:val="003E55AA"/>
    <w:rsid w:val="003E689E"/>
    <w:rsid w:val="003F01C5"/>
    <w:rsid w:val="003F43CD"/>
    <w:rsid w:val="003F5209"/>
    <w:rsid w:val="004064C1"/>
    <w:rsid w:val="00407743"/>
    <w:rsid w:val="00407937"/>
    <w:rsid w:val="004101C2"/>
    <w:rsid w:val="0041075E"/>
    <w:rsid w:val="00411D87"/>
    <w:rsid w:val="00412367"/>
    <w:rsid w:val="00412CA3"/>
    <w:rsid w:val="00415B45"/>
    <w:rsid w:val="00416DD2"/>
    <w:rsid w:val="004176EF"/>
    <w:rsid w:val="004227A7"/>
    <w:rsid w:val="00422FB9"/>
    <w:rsid w:val="00424E2F"/>
    <w:rsid w:val="00426D57"/>
    <w:rsid w:val="00427262"/>
    <w:rsid w:val="004335FC"/>
    <w:rsid w:val="00433CEC"/>
    <w:rsid w:val="00435FA3"/>
    <w:rsid w:val="00440723"/>
    <w:rsid w:val="00451536"/>
    <w:rsid w:val="0045361D"/>
    <w:rsid w:val="00453BD0"/>
    <w:rsid w:val="004543CA"/>
    <w:rsid w:val="00461A80"/>
    <w:rsid w:val="00461E7E"/>
    <w:rsid w:val="00461EF7"/>
    <w:rsid w:val="00462C02"/>
    <w:rsid w:val="00464A3E"/>
    <w:rsid w:val="00465B04"/>
    <w:rsid w:val="00466E94"/>
    <w:rsid w:val="00467458"/>
    <w:rsid w:val="00470FCF"/>
    <w:rsid w:val="0047152A"/>
    <w:rsid w:val="00472336"/>
    <w:rsid w:val="00473D9F"/>
    <w:rsid w:val="00475719"/>
    <w:rsid w:val="00483D3C"/>
    <w:rsid w:val="004855DB"/>
    <w:rsid w:val="004867EE"/>
    <w:rsid w:val="00486EE1"/>
    <w:rsid w:val="0049081F"/>
    <w:rsid w:val="004934B3"/>
    <w:rsid w:val="00493BAC"/>
    <w:rsid w:val="00494AEC"/>
    <w:rsid w:val="004A01E2"/>
    <w:rsid w:val="004A633C"/>
    <w:rsid w:val="004A6884"/>
    <w:rsid w:val="004A7911"/>
    <w:rsid w:val="004B010A"/>
    <w:rsid w:val="004B04B4"/>
    <w:rsid w:val="004B4F08"/>
    <w:rsid w:val="004B5310"/>
    <w:rsid w:val="004C2C09"/>
    <w:rsid w:val="004C4911"/>
    <w:rsid w:val="004C4F50"/>
    <w:rsid w:val="004C71EF"/>
    <w:rsid w:val="004C7979"/>
    <w:rsid w:val="004D0090"/>
    <w:rsid w:val="004D02BD"/>
    <w:rsid w:val="004D215E"/>
    <w:rsid w:val="004D2FC0"/>
    <w:rsid w:val="004D3316"/>
    <w:rsid w:val="004D373B"/>
    <w:rsid w:val="004D3A5F"/>
    <w:rsid w:val="004E06D9"/>
    <w:rsid w:val="004E596A"/>
    <w:rsid w:val="004E5BBB"/>
    <w:rsid w:val="004F18FF"/>
    <w:rsid w:val="004F1CCD"/>
    <w:rsid w:val="004F6008"/>
    <w:rsid w:val="004F619C"/>
    <w:rsid w:val="004F740D"/>
    <w:rsid w:val="00501574"/>
    <w:rsid w:val="00506A3A"/>
    <w:rsid w:val="00515443"/>
    <w:rsid w:val="00516664"/>
    <w:rsid w:val="0052011D"/>
    <w:rsid w:val="005206F3"/>
    <w:rsid w:val="00524119"/>
    <w:rsid w:val="00524252"/>
    <w:rsid w:val="005254F2"/>
    <w:rsid w:val="00526C74"/>
    <w:rsid w:val="00534D7D"/>
    <w:rsid w:val="00535A82"/>
    <w:rsid w:val="0054135C"/>
    <w:rsid w:val="0054246C"/>
    <w:rsid w:val="005446E5"/>
    <w:rsid w:val="005455BB"/>
    <w:rsid w:val="0054590E"/>
    <w:rsid w:val="0054593B"/>
    <w:rsid w:val="00550A2D"/>
    <w:rsid w:val="00557C02"/>
    <w:rsid w:val="005612D1"/>
    <w:rsid w:val="00565198"/>
    <w:rsid w:val="005741EA"/>
    <w:rsid w:val="00584F70"/>
    <w:rsid w:val="00585B1D"/>
    <w:rsid w:val="005909E8"/>
    <w:rsid w:val="00590AC0"/>
    <w:rsid w:val="00593824"/>
    <w:rsid w:val="00593D6E"/>
    <w:rsid w:val="00593E20"/>
    <w:rsid w:val="00595C35"/>
    <w:rsid w:val="005A3264"/>
    <w:rsid w:val="005A37EC"/>
    <w:rsid w:val="005A466B"/>
    <w:rsid w:val="005B09EC"/>
    <w:rsid w:val="005B523D"/>
    <w:rsid w:val="005B7932"/>
    <w:rsid w:val="005C03B4"/>
    <w:rsid w:val="005C06FC"/>
    <w:rsid w:val="005C25A6"/>
    <w:rsid w:val="005C3422"/>
    <w:rsid w:val="005C7B11"/>
    <w:rsid w:val="005D2773"/>
    <w:rsid w:val="005E07D1"/>
    <w:rsid w:val="005E1A08"/>
    <w:rsid w:val="005E33C0"/>
    <w:rsid w:val="005E7435"/>
    <w:rsid w:val="005F2E4B"/>
    <w:rsid w:val="005F6EEE"/>
    <w:rsid w:val="00603775"/>
    <w:rsid w:val="00604552"/>
    <w:rsid w:val="006120F6"/>
    <w:rsid w:val="00612457"/>
    <w:rsid w:val="00613F16"/>
    <w:rsid w:val="006156B8"/>
    <w:rsid w:val="006162B7"/>
    <w:rsid w:val="00620DFE"/>
    <w:rsid w:val="00624C40"/>
    <w:rsid w:val="00625CEB"/>
    <w:rsid w:val="006309F3"/>
    <w:rsid w:val="00631873"/>
    <w:rsid w:val="006330FC"/>
    <w:rsid w:val="0063375A"/>
    <w:rsid w:val="006343B4"/>
    <w:rsid w:val="00637755"/>
    <w:rsid w:val="00643541"/>
    <w:rsid w:val="006443A4"/>
    <w:rsid w:val="006477B9"/>
    <w:rsid w:val="006515E9"/>
    <w:rsid w:val="006517CC"/>
    <w:rsid w:val="00657015"/>
    <w:rsid w:val="00660455"/>
    <w:rsid w:val="00665430"/>
    <w:rsid w:val="006655A5"/>
    <w:rsid w:val="00665FDA"/>
    <w:rsid w:val="006668C8"/>
    <w:rsid w:val="00672E57"/>
    <w:rsid w:val="0067438A"/>
    <w:rsid w:val="00674950"/>
    <w:rsid w:val="0067522C"/>
    <w:rsid w:val="00680B6D"/>
    <w:rsid w:val="0068183A"/>
    <w:rsid w:val="006828EB"/>
    <w:rsid w:val="00682D7E"/>
    <w:rsid w:val="00684769"/>
    <w:rsid w:val="00684C48"/>
    <w:rsid w:val="0069039E"/>
    <w:rsid w:val="006931DC"/>
    <w:rsid w:val="006948CB"/>
    <w:rsid w:val="00694AE5"/>
    <w:rsid w:val="006953F0"/>
    <w:rsid w:val="006973B0"/>
    <w:rsid w:val="006A1EB2"/>
    <w:rsid w:val="006A4396"/>
    <w:rsid w:val="006A716E"/>
    <w:rsid w:val="006A71A4"/>
    <w:rsid w:val="006B69EF"/>
    <w:rsid w:val="006C05F0"/>
    <w:rsid w:val="006C20B3"/>
    <w:rsid w:val="006C49FD"/>
    <w:rsid w:val="006C4DC4"/>
    <w:rsid w:val="006C4E10"/>
    <w:rsid w:val="006C6D4E"/>
    <w:rsid w:val="006C70EC"/>
    <w:rsid w:val="006D09E8"/>
    <w:rsid w:val="006D4EFA"/>
    <w:rsid w:val="006D5C6C"/>
    <w:rsid w:val="006D772E"/>
    <w:rsid w:val="006E0433"/>
    <w:rsid w:val="006E36B2"/>
    <w:rsid w:val="006E483E"/>
    <w:rsid w:val="006E77F5"/>
    <w:rsid w:val="006E7AD9"/>
    <w:rsid w:val="006F1F4C"/>
    <w:rsid w:val="006F5410"/>
    <w:rsid w:val="006F7F19"/>
    <w:rsid w:val="00701E8F"/>
    <w:rsid w:val="00702374"/>
    <w:rsid w:val="0070552D"/>
    <w:rsid w:val="00706845"/>
    <w:rsid w:val="00707286"/>
    <w:rsid w:val="007074A8"/>
    <w:rsid w:val="00710352"/>
    <w:rsid w:val="00714CCD"/>
    <w:rsid w:val="00714F71"/>
    <w:rsid w:val="007212F6"/>
    <w:rsid w:val="00721C8C"/>
    <w:rsid w:val="00722180"/>
    <w:rsid w:val="00730036"/>
    <w:rsid w:val="00730617"/>
    <w:rsid w:val="00731A38"/>
    <w:rsid w:val="00737982"/>
    <w:rsid w:val="007402A2"/>
    <w:rsid w:val="007411BD"/>
    <w:rsid w:val="00744C09"/>
    <w:rsid w:val="0074691F"/>
    <w:rsid w:val="0074713B"/>
    <w:rsid w:val="007475E5"/>
    <w:rsid w:val="007506A4"/>
    <w:rsid w:val="00754186"/>
    <w:rsid w:val="00754E00"/>
    <w:rsid w:val="0075612B"/>
    <w:rsid w:val="00757DDF"/>
    <w:rsid w:val="0078068C"/>
    <w:rsid w:val="007813FB"/>
    <w:rsid w:val="0078377C"/>
    <w:rsid w:val="00791987"/>
    <w:rsid w:val="00793630"/>
    <w:rsid w:val="00796A63"/>
    <w:rsid w:val="0079703A"/>
    <w:rsid w:val="00797321"/>
    <w:rsid w:val="007A76C6"/>
    <w:rsid w:val="007B4C16"/>
    <w:rsid w:val="007B4C5E"/>
    <w:rsid w:val="007B6A35"/>
    <w:rsid w:val="007C0F34"/>
    <w:rsid w:val="007C7EAC"/>
    <w:rsid w:val="007D46F7"/>
    <w:rsid w:val="007D68DD"/>
    <w:rsid w:val="007D7E0E"/>
    <w:rsid w:val="007E08B3"/>
    <w:rsid w:val="007E1A0F"/>
    <w:rsid w:val="00802648"/>
    <w:rsid w:val="00802A82"/>
    <w:rsid w:val="00802FDA"/>
    <w:rsid w:val="0080540F"/>
    <w:rsid w:val="008063B2"/>
    <w:rsid w:val="008064F1"/>
    <w:rsid w:val="00806E07"/>
    <w:rsid w:val="00810CCB"/>
    <w:rsid w:val="00820FBF"/>
    <w:rsid w:val="00823E75"/>
    <w:rsid w:val="0082453B"/>
    <w:rsid w:val="00826B5E"/>
    <w:rsid w:val="0082775D"/>
    <w:rsid w:val="00832E14"/>
    <w:rsid w:val="00837C90"/>
    <w:rsid w:val="00841C2B"/>
    <w:rsid w:val="008420DD"/>
    <w:rsid w:val="00850CFC"/>
    <w:rsid w:val="00851114"/>
    <w:rsid w:val="00853274"/>
    <w:rsid w:val="0085445D"/>
    <w:rsid w:val="00861682"/>
    <w:rsid w:val="00861913"/>
    <w:rsid w:val="00861966"/>
    <w:rsid w:val="00865190"/>
    <w:rsid w:val="00865D09"/>
    <w:rsid w:val="00865D43"/>
    <w:rsid w:val="00867DA5"/>
    <w:rsid w:val="00873314"/>
    <w:rsid w:val="00876D33"/>
    <w:rsid w:val="00876F2B"/>
    <w:rsid w:val="00877B5C"/>
    <w:rsid w:val="00880DB7"/>
    <w:rsid w:val="00880FCA"/>
    <w:rsid w:val="00883B48"/>
    <w:rsid w:val="00883DF6"/>
    <w:rsid w:val="00883E8F"/>
    <w:rsid w:val="008856EA"/>
    <w:rsid w:val="00885E78"/>
    <w:rsid w:val="00886280"/>
    <w:rsid w:val="00887AEE"/>
    <w:rsid w:val="00890170"/>
    <w:rsid w:val="00893A9F"/>
    <w:rsid w:val="00897372"/>
    <w:rsid w:val="008A0B1E"/>
    <w:rsid w:val="008A42D7"/>
    <w:rsid w:val="008B2B7C"/>
    <w:rsid w:val="008B45A3"/>
    <w:rsid w:val="008C1AE3"/>
    <w:rsid w:val="008C2A3E"/>
    <w:rsid w:val="008C3A1F"/>
    <w:rsid w:val="008C6DAE"/>
    <w:rsid w:val="008D04C1"/>
    <w:rsid w:val="008D0E61"/>
    <w:rsid w:val="008D1473"/>
    <w:rsid w:val="008D1C62"/>
    <w:rsid w:val="008D1D0A"/>
    <w:rsid w:val="008D288F"/>
    <w:rsid w:val="008D46FC"/>
    <w:rsid w:val="008D523D"/>
    <w:rsid w:val="008E2C6C"/>
    <w:rsid w:val="008E3D85"/>
    <w:rsid w:val="008E41A9"/>
    <w:rsid w:val="008E4C3E"/>
    <w:rsid w:val="008E52EF"/>
    <w:rsid w:val="008F071D"/>
    <w:rsid w:val="008F1C10"/>
    <w:rsid w:val="008F33DE"/>
    <w:rsid w:val="008F4A31"/>
    <w:rsid w:val="008F5804"/>
    <w:rsid w:val="008F784E"/>
    <w:rsid w:val="00901B4C"/>
    <w:rsid w:val="009027E0"/>
    <w:rsid w:val="00907FDF"/>
    <w:rsid w:val="00912EDA"/>
    <w:rsid w:val="00914040"/>
    <w:rsid w:val="00914C60"/>
    <w:rsid w:val="00915882"/>
    <w:rsid w:val="009158E8"/>
    <w:rsid w:val="0091727E"/>
    <w:rsid w:val="0092356E"/>
    <w:rsid w:val="00924D93"/>
    <w:rsid w:val="0092649A"/>
    <w:rsid w:val="00932557"/>
    <w:rsid w:val="00932E97"/>
    <w:rsid w:val="009330D1"/>
    <w:rsid w:val="0093741C"/>
    <w:rsid w:val="00937FBB"/>
    <w:rsid w:val="0094030A"/>
    <w:rsid w:val="00943E1E"/>
    <w:rsid w:val="00953376"/>
    <w:rsid w:val="009559D7"/>
    <w:rsid w:val="009559DE"/>
    <w:rsid w:val="00957678"/>
    <w:rsid w:val="00960E3E"/>
    <w:rsid w:val="00964312"/>
    <w:rsid w:val="009708CE"/>
    <w:rsid w:val="00972ACD"/>
    <w:rsid w:val="00976E19"/>
    <w:rsid w:val="009811A5"/>
    <w:rsid w:val="0098162C"/>
    <w:rsid w:val="00981CA7"/>
    <w:rsid w:val="00982AD4"/>
    <w:rsid w:val="009848C6"/>
    <w:rsid w:val="00991D0E"/>
    <w:rsid w:val="009954AB"/>
    <w:rsid w:val="00996811"/>
    <w:rsid w:val="0099681E"/>
    <w:rsid w:val="009A46A7"/>
    <w:rsid w:val="009B2E0A"/>
    <w:rsid w:val="009B3C43"/>
    <w:rsid w:val="009B677C"/>
    <w:rsid w:val="009C3B81"/>
    <w:rsid w:val="009C4828"/>
    <w:rsid w:val="009C579E"/>
    <w:rsid w:val="009D3AC7"/>
    <w:rsid w:val="009D7726"/>
    <w:rsid w:val="009E2D68"/>
    <w:rsid w:val="009E317B"/>
    <w:rsid w:val="009E4790"/>
    <w:rsid w:val="009E5F52"/>
    <w:rsid w:val="009E6697"/>
    <w:rsid w:val="009E6C07"/>
    <w:rsid w:val="009E7CE3"/>
    <w:rsid w:val="009F0C73"/>
    <w:rsid w:val="009F3FB9"/>
    <w:rsid w:val="009F5A4D"/>
    <w:rsid w:val="009F7957"/>
    <w:rsid w:val="00A0095A"/>
    <w:rsid w:val="00A13370"/>
    <w:rsid w:val="00A14132"/>
    <w:rsid w:val="00A14883"/>
    <w:rsid w:val="00A14EB1"/>
    <w:rsid w:val="00A15308"/>
    <w:rsid w:val="00A154FE"/>
    <w:rsid w:val="00A15A03"/>
    <w:rsid w:val="00A209EB"/>
    <w:rsid w:val="00A25C25"/>
    <w:rsid w:val="00A33853"/>
    <w:rsid w:val="00A33B86"/>
    <w:rsid w:val="00A33CEB"/>
    <w:rsid w:val="00A33F4F"/>
    <w:rsid w:val="00A34502"/>
    <w:rsid w:val="00A407E6"/>
    <w:rsid w:val="00A4352A"/>
    <w:rsid w:val="00A4386F"/>
    <w:rsid w:val="00A4458C"/>
    <w:rsid w:val="00A44B71"/>
    <w:rsid w:val="00A465DC"/>
    <w:rsid w:val="00A5203A"/>
    <w:rsid w:val="00A53241"/>
    <w:rsid w:val="00A55278"/>
    <w:rsid w:val="00A569F2"/>
    <w:rsid w:val="00A570BB"/>
    <w:rsid w:val="00A617BD"/>
    <w:rsid w:val="00A66C59"/>
    <w:rsid w:val="00A72F1D"/>
    <w:rsid w:val="00A7496E"/>
    <w:rsid w:val="00A75CFD"/>
    <w:rsid w:val="00A80D7F"/>
    <w:rsid w:val="00A834F5"/>
    <w:rsid w:val="00A8497B"/>
    <w:rsid w:val="00A8533F"/>
    <w:rsid w:val="00A8760C"/>
    <w:rsid w:val="00A90EBE"/>
    <w:rsid w:val="00A9163D"/>
    <w:rsid w:val="00A93338"/>
    <w:rsid w:val="00A96D89"/>
    <w:rsid w:val="00AA0A2F"/>
    <w:rsid w:val="00AA1480"/>
    <w:rsid w:val="00AB17D4"/>
    <w:rsid w:val="00AB1F1A"/>
    <w:rsid w:val="00AB2307"/>
    <w:rsid w:val="00AB3B00"/>
    <w:rsid w:val="00AB51B4"/>
    <w:rsid w:val="00AC0F06"/>
    <w:rsid w:val="00AC1AF4"/>
    <w:rsid w:val="00AC233B"/>
    <w:rsid w:val="00AC233E"/>
    <w:rsid w:val="00AC400C"/>
    <w:rsid w:val="00AC6E43"/>
    <w:rsid w:val="00AD0911"/>
    <w:rsid w:val="00AD2423"/>
    <w:rsid w:val="00AD2F4F"/>
    <w:rsid w:val="00AD6CEE"/>
    <w:rsid w:val="00AE230F"/>
    <w:rsid w:val="00AE2F39"/>
    <w:rsid w:val="00AE3498"/>
    <w:rsid w:val="00AE508D"/>
    <w:rsid w:val="00AE6FD3"/>
    <w:rsid w:val="00AF09C9"/>
    <w:rsid w:val="00AF0D1B"/>
    <w:rsid w:val="00AF1035"/>
    <w:rsid w:val="00AF1C70"/>
    <w:rsid w:val="00AF228A"/>
    <w:rsid w:val="00AF3AF2"/>
    <w:rsid w:val="00B0274E"/>
    <w:rsid w:val="00B02F11"/>
    <w:rsid w:val="00B05F4F"/>
    <w:rsid w:val="00B06C24"/>
    <w:rsid w:val="00B07B15"/>
    <w:rsid w:val="00B116C7"/>
    <w:rsid w:val="00B179D5"/>
    <w:rsid w:val="00B2192C"/>
    <w:rsid w:val="00B31112"/>
    <w:rsid w:val="00B33214"/>
    <w:rsid w:val="00B34A92"/>
    <w:rsid w:val="00B363F4"/>
    <w:rsid w:val="00B369E3"/>
    <w:rsid w:val="00B36CF3"/>
    <w:rsid w:val="00B379DE"/>
    <w:rsid w:val="00B41646"/>
    <w:rsid w:val="00B42F41"/>
    <w:rsid w:val="00B433A4"/>
    <w:rsid w:val="00B44065"/>
    <w:rsid w:val="00B4417A"/>
    <w:rsid w:val="00B54545"/>
    <w:rsid w:val="00B55A6E"/>
    <w:rsid w:val="00B633DB"/>
    <w:rsid w:val="00B66C36"/>
    <w:rsid w:val="00B71673"/>
    <w:rsid w:val="00B72472"/>
    <w:rsid w:val="00B757A0"/>
    <w:rsid w:val="00B757CC"/>
    <w:rsid w:val="00B807C9"/>
    <w:rsid w:val="00B876AC"/>
    <w:rsid w:val="00B90661"/>
    <w:rsid w:val="00B9178C"/>
    <w:rsid w:val="00B940CE"/>
    <w:rsid w:val="00B941F9"/>
    <w:rsid w:val="00BA0B62"/>
    <w:rsid w:val="00BA1406"/>
    <w:rsid w:val="00BA2580"/>
    <w:rsid w:val="00BA2718"/>
    <w:rsid w:val="00BA503E"/>
    <w:rsid w:val="00BA5D3C"/>
    <w:rsid w:val="00BA68D6"/>
    <w:rsid w:val="00BA72FA"/>
    <w:rsid w:val="00BB3B1A"/>
    <w:rsid w:val="00BB73DF"/>
    <w:rsid w:val="00BC0A13"/>
    <w:rsid w:val="00BC0E81"/>
    <w:rsid w:val="00BC2367"/>
    <w:rsid w:val="00BC2CD3"/>
    <w:rsid w:val="00BC37DE"/>
    <w:rsid w:val="00BC69B9"/>
    <w:rsid w:val="00BC6FA4"/>
    <w:rsid w:val="00BD0108"/>
    <w:rsid w:val="00BD05E8"/>
    <w:rsid w:val="00BD5025"/>
    <w:rsid w:val="00BE3A05"/>
    <w:rsid w:val="00BE3B12"/>
    <w:rsid w:val="00BE5616"/>
    <w:rsid w:val="00BE5C54"/>
    <w:rsid w:val="00BE7B0E"/>
    <w:rsid w:val="00BE7BCE"/>
    <w:rsid w:val="00BF434B"/>
    <w:rsid w:val="00BF757E"/>
    <w:rsid w:val="00C00C9E"/>
    <w:rsid w:val="00C036F1"/>
    <w:rsid w:val="00C048EB"/>
    <w:rsid w:val="00C0628A"/>
    <w:rsid w:val="00C126CC"/>
    <w:rsid w:val="00C1702F"/>
    <w:rsid w:val="00C20619"/>
    <w:rsid w:val="00C206AC"/>
    <w:rsid w:val="00C21F1C"/>
    <w:rsid w:val="00C22AAB"/>
    <w:rsid w:val="00C22E8D"/>
    <w:rsid w:val="00C24FC0"/>
    <w:rsid w:val="00C31858"/>
    <w:rsid w:val="00C328C5"/>
    <w:rsid w:val="00C406B7"/>
    <w:rsid w:val="00C423BD"/>
    <w:rsid w:val="00C43BEA"/>
    <w:rsid w:val="00C456E5"/>
    <w:rsid w:val="00C47619"/>
    <w:rsid w:val="00C47D40"/>
    <w:rsid w:val="00C50097"/>
    <w:rsid w:val="00C60002"/>
    <w:rsid w:val="00C603B9"/>
    <w:rsid w:val="00C607CE"/>
    <w:rsid w:val="00C62186"/>
    <w:rsid w:val="00C622B6"/>
    <w:rsid w:val="00C62B12"/>
    <w:rsid w:val="00C633A5"/>
    <w:rsid w:val="00C63B67"/>
    <w:rsid w:val="00C649D6"/>
    <w:rsid w:val="00C82505"/>
    <w:rsid w:val="00C83D8C"/>
    <w:rsid w:val="00C83F12"/>
    <w:rsid w:val="00C85521"/>
    <w:rsid w:val="00C97DB7"/>
    <w:rsid w:val="00C97E09"/>
    <w:rsid w:val="00CA295B"/>
    <w:rsid w:val="00CA4618"/>
    <w:rsid w:val="00CA48EC"/>
    <w:rsid w:val="00CA4EFE"/>
    <w:rsid w:val="00CA6D8F"/>
    <w:rsid w:val="00CA79D0"/>
    <w:rsid w:val="00CB0510"/>
    <w:rsid w:val="00CB5CE8"/>
    <w:rsid w:val="00CB66C8"/>
    <w:rsid w:val="00CC3FFC"/>
    <w:rsid w:val="00CC40DC"/>
    <w:rsid w:val="00CC4940"/>
    <w:rsid w:val="00CC7B34"/>
    <w:rsid w:val="00CD460D"/>
    <w:rsid w:val="00CE03E9"/>
    <w:rsid w:val="00CF36FB"/>
    <w:rsid w:val="00CF4889"/>
    <w:rsid w:val="00CF7003"/>
    <w:rsid w:val="00D01AA3"/>
    <w:rsid w:val="00D03797"/>
    <w:rsid w:val="00D06760"/>
    <w:rsid w:val="00D12784"/>
    <w:rsid w:val="00D13649"/>
    <w:rsid w:val="00D1409E"/>
    <w:rsid w:val="00D1441F"/>
    <w:rsid w:val="00D21137"/>
    <w:rsid w:val="00D25BBF"/>
    <w:rsid w:val="00D27D09"/>
    <w:rsid w:val="00D32193"/>
    <w:rsid w:val="00D4004D"/>
    <w:rsid w:val="00D401C5"/>
    <w:rsid w:val="00D41AEA"/>
    <w:rsid w:val="00D50574"/>
    <w:rsid w:val="00D52AF7"/>
    <w:rsid w:val="00D534F7"/>
    <w:rsid w:val="00D57C12"/>
    <w:rsid w:val="00D61F8E"/>
    <w:rsid w:val="00D64375"/>
    <w:rsid w:val="00D67233"/>
    <w:rsid w:val="00D71CC6"/>
    <w:rsid w:val="00D731B4"/>
    <w:rsid w:val="00D736D0"/>
    <w:rsid w:val="00D74839"/>
    <w:rsid w:val="00D918FD"/>
    <w:rsid w:val="00D946BD"/>
    <w:rsid w:val="00D947FC"/>
    <w:rsid w:val="00D94902"/>
    <w:rsid w:val="00D96A40"/>
    <w:rsid w:val="00DA369D"/>
    <w:rsid w:val="00DA566A"/>
    <w:rsid w:val="00DA6C46"/>
    <w:rsid w:val="00DB0156"/>
    <w:rsid w:val="00DB19D1"/>
    <w:rsid w:val="00DB30E0"/>
    <w:rsid w:val="00DC1A20"/>
    <w:rsid w:val="00DC1F54"/>
    <w:rsid w:val="00DC352F"/>
    <w:rsid w:val="00DC6F6A"/>
    <w:rsid w:val="00DD07DA"/>
    <w:rsid w:val="00DD0F01"/>
    <w:rsid w:val="00DD44F4"/>
    <w:rsid w:val="00DD4982"/>
    <w:rsid w:val="00DD5444"/>
    <w:rsid w:val="00DD7FE0"/>
    <w:rsid w:val="00DE5937"/>
    <w:rsid w:val="00DE6471"/>
    <w:rsid w:val="00DE6930"/>
    <w:rsid w:val="00DF1A22"/>
    <w:rsid w:val="00DF3617"/>
    <w:rsid w:val="00E00E60"/>
    <w:rsid w:val="00E038DF"/>
    <w:rsid w:val="00E146B4"/>
    <w:rsid w:val="00E2435E"/>
    <w:rsid w:val="00E24B97"/>
    <w:rsid w:val="00E32F46"/>
    <w:rsid w:val="00E33994"/>
    <w:rsid w:val="00E3494C"/>
    <w:rsid w:val="00E40242"/>
    <w:rsid w:val="00E446DF"/>
    <w:rsid w:val="00E45048"/>
    <w:rsid w:val="00E45BB6"/>
    <w:rsid w:val="00E47830"/>
    <w:rsid w:val="00E535E6"/>
    <w:rsid w:val="00E53B9B"/>
    <w:rsid w:val="00E54276"/>
    <w:rsid w:val="00E56026"/>
    <w:rsid w:val="00E5624A"/>
    <w:rsid w:val="00E562E7"/>
    <w:rsid w:val="00E57029"/>
    <w:rsid w:val="00E579E8"/>
    <w:rsid w:val="00E61494"/>
    <w:rsid w:val="00E61848"/>
    <w:rsid w:val="00E6204E"/>
    <w:rsid w:val="00E67B3E"/>
    <w:rsid w:val="00E713D6"/>
    <w:rsid w:val="00E74BE8"/>
    <w:rsid w:val="00E82C32"/>
    <w:rsid w:val="00E83B36"/>
    <w:rsid w:val="00E9001A"/>
    <w:rsid w:val="00E94195"/>
    <w:rsid w:val="00E9710B"/>
    <w:rsid w:val="00EA3303"/>
    <w:rsid w:val="00EA3A7C"/>
    <w:rsid w:val="00EA6F69"/>
    <w:rsid w:val="00EA7D51"/>
    <w:rsid w:val="00EA7EB7"/>
    <w:rsid w:val="00EB1E87"/>
    <w:rsid w:val="00EB24D5"/>
    <w:rsid w:val="00EB2B95"/>
    <w:rsid w:val="00EB4627"/>
    <w:rsid w:val="00EB5156"/>
    <w:rsid w:val="00EB57B1"/>
    <w:rsid w:val="00EB641C"/>
    <w:rsid w:val="00EC2054"/>
    <w:rsid w:val="00EC2B03"/>
    <w:rsid w:val="00EC2BD8"/>
    <w:rsid w:val="00EC3B80"/>
    <w:rsid w:val="00ED1965"/>
    <w:rsid w:val="00ED2346"/>
    <w:rsid w:val="00ED2F20"/>
    <w:rsid w:val="00ED2F90"/>
    <w:rsid w:val="00ED7443"/>
    <w:rsid w:val="00EE2E55"/>
    <w:rsid w:val="00EE3B7B"/>
    <w:rsid w:val="00EE4C29"/>
    <w:rsid w:val="00EE6651"/>
    <w:rsid w:val="00EF2309"/>
    <w:rsid w:val="00EF2B68"/>
    <w:rsid w:val="00EF4BC5"/>
    <w:rsid w:val="00EF5E7E"/>
    <w:rsid w:val="00EF6205"/>
    <w:rsid w:val="00EF7AF3"/>
    <w:rsid w:val="00F031F7"/>
    <w:rsid w:val="00F037B4"/>
    <w:rsid w:val="00F0618B"/>
    <w:rsid w:val="00F07190"/>
    <w:rsid w:val="00F11002"/>
    <w:rsid w:val="00F113A8"/>
    <w:rsid w:val="00F123A9"/>
    <w:rsid w:val="00F1292A"/>
    <w:rsid w:val="00F135E7"/>
    <w:rsid w:val="00F15645"/>
    <w:rsid w:val="00F15A80"/>
    <w:rsid w:val="00F17DDB"/>
    <w:rsid w:val="00F22098"/>
    <w:rsid w:val="00F237FB"/>
    <w:rsid w:val="00F2449F"/>
    <w:rsid w:val="00F247AE"/>
    <w:rsid w:val="00F261CF"/>
    <w:rsid w:val="00F279F7"/>
    <w:rsid w:val="00F30C54"/>
    <w:rsid w:val="00F32B7E"/>
    <w:rsid w:val="00F335B6"/>
    <w:rsid w:val="00F33F5C"/>
    <w:rsid w:val="00F34054"/>
    <w:rsid w:val="00F3688D"/>
    <w:rsid w:val="00F40284"/>
    <w:rsid w:val="00F41935"/>
    <w:rsid w:val="00F46A9E"/>
    <w:rsid w:val="00F52A39"/>
    <w:rsid w:val="00F52C42"/>
    <w:rsid w:val="00F5305A"/>
    <w:rsid w:val="00F60084"/>
    <w:rsid w:val="00F60262"/>
    <w:rsid w:val="00F61ADC"/>
    <w:rsid w:val="00F62594"/>
    <w:rsid w:val="00F626E6"/>
    <w:rsid w:val="00F63D21"/>
    <w:rsid w:val="00F71DEE"/>
    <w:rsid w:val="00F721C4"/>
    <w:rsid w:val="00F7679F"/>
    <w:rsid w:val="00F77B14"/>
    <w:rsid w:val="00F804F8"/>
    <w:rsid w:val="00F865FB"/>
    <w:rsid w:val="00F8747C"/>
    <w:rsid w:val="00F92532"/>
    <w:rsid w:val="00F95A2F"/>
    <w:rsid w:val="00F95FBD"/>
    <w:rsid w:val="00F9762C"/>
    <w:rsid w:val="00F97D62"/>
    <w:rsid w:val="00FA0306"/>
    <w:rsid w:val="00FA08E6"/>
    <w:rsid w:val="00FA2C1E"/>
    <w:rsid w:val="00FA4696"/>
    <w:rsid w:val="00FA7041"/>
    <w:rsid w:val="00FA79DB"/>
    <w:rsid w:val="00FA7B68"/>
    <w:rsid w:val="00FB5445"/>
    <w:rsid w:val="00FB781E"/>
    <w:rsid w:val="00FC52D3"/>
    <w:rsid w:val="00FC79B9"/>
    <w:rsid w:val="00FD02AC"/>
    <w:rsid w:val="00FD38B1"/>
    <w:rsid w:val="00FD4FFD"/>
    <w:rsid w:val="00FD7097"/>
    <w:rsid w:val="00FD734C"/>
    <w:rsid w:val="00FE229E"/>
    <w:rsid w:val="00FE5173"/>
    <w:rsid w:val="00FE5803"/>
    <w:rsid w:val="00FE73E1"/>
    <w:rsid w:val="00FF0203"/>
    <w:rsid w:val="00FF3E07"/>
    <w:rsid w:val="00FF413D"/>
    <w:rsid w:val="00FF5267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5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5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575D6"/>
  </w:style>
  <w:style w:type="character" w:customStyle="1" w:styleId="s2">
    <w:name w:val="s2"/>
    <w:basedOn w:val="a0"/>
    <w:rsid w:val="002575D6"/>
  </w:style>
  <w:style w:type="paragraph" w:customStyle="1" w:styleId="p3">
    <w:name w:val="p3"/>
    <w:basedOn w:val="a"/>
    <w:rsid w:val="0025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5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5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5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575D6"/>
  </w:style>
  <w:style w:type="character" w:customStyle="1" w:styleId="s2">
    <w:name w:val="s2"/>
    <w:basedOn w:val="a0"/>
    <w:rsid w:val="002575D6"/>
  </w:style>
  <w:style w:type="paragraph" w:customStyle="1" w:styleId="p3">
    <w:name w:val="p3"/>
    <w:basedOn w:val="a"/>
    <w:rsid w:val="0025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5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PC-20-04</dc:creator>
  <cp:lastModifiedBy>PC-20-04</cp:lastModifiedBy>
  <cp:revision>1</cp:revision>
  <dcterms:created xsi:type="dcterms:W3CDTF">2016-11-03T09:46:00Z</dcterms:created>
  <dcterms:modified xsi:type="dcterms:W3CDTF">2016-11-03T09:48:00Z</dcterms:modified>
</cp:coreProperties>
</file>