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50" w:rsidRDefault="008C035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C035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4400" cy="6457950"/>
            <wp:effectExtent l="0" t="0" r="0" b="0"/>
            <wp:docPr id="1" name="Рисунок 1" descr="C:\Users\Angel\Desktop\рабочие программы\титулы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рабочие программы\титулы\html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497" w:rsidRDefault="008C0350">
      <w:pPr>
        <w:pStyle w:val="a3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Программа по учебному предмету «Технология» 5-8 класс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общего образования второго поколения.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реализована в предметной линии учебников «Технология. Технологии ведения дома», подготовленных авторским коллективом (А. Т. Тищенко, Н. В. Синица, В. Д. Симоненко) в развитие учебников, созданных под руководс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 проф. В. Д. Симоненко и изданных Издательским центром «Вентана-Граф».2014г.и рабочей тетради Н.В. Синицы, входящих в образовательную систему «Алгоритм успеха»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следующих документов.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ФГОС основного общего образован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ия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«17»  декабря  2010 г. № 1897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ФГОС среднего (полного) общего образования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Примерные программы по учебным предметам. Технология. 5-9 классы. –М.: Просвещение, 2010 (Стандарты второго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поколения)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Учебник. Технология ведения дома: 6 класс: учебник для учащихся общеобразовательных учреждений /Н.В.Синица, В.Д.Симоненко - М.: Вентана – Граф, 2014г.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Программа по предмету «Технология» для учащихся  5-8 классы А.Т. Тищенко, Н.В. Синица. — М.: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ентана-Граф, 2012.</w:t>
      </w:r>
    </w:p>
    <w:p w:rsidR="00882497" w:rsidRDefault="00882497">
      <w:pPr>
        <w:pStyle w:val="a3"/>
        <w:spacing w:after="0" w:line="100" w:lineRule="atLeast"/>
        <w:ind w:left="720"/>
        <w:jc w:val="both"/>
      </w:pP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образовательного стандарта (Э.Д. Днепров. Сборник нормативных документов. Технология. – М.: Дрофа, 2007).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Обязательный минимум содержания образования по предмету (Э.Д. Днепров. Сборник нормативных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документов. Технология. – М.: Дрофа, 2007).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09.03.2004г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разования».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учебных мастерских общеобразовательной школы (приказ Министерства просвещения  СССР от 28 июля 1986г. № 169).</w:t>
      </w:r>
    </w:p>
    <w:p w:rsidR="00882497" w:rsidRDefault="008C0350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19.12.2012г №1067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федеральных перечней учебников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рекомендо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- на 2013-2014 учебный год.</w:t>
      </w:r>
    </w:p>
    <w:p w:rsidR="00882497" w:rsidRDefault="008C0350">
      <w:pPr>
        <w:pStyle w:val="a9"/>
        <w:ind w:left="360"/>
        <w:jc w:val="both"/>
      </w:pPr>
      <w:r>
        <w:rPr>
          <w:color w:val="000000"/>
        </w:rPr>
        <w:t xml:space="preserve"> 11 . Постановление Главного государс</w:t>
      </w:r>
      <w:r>
        <w:rPr>
          <w:color w:val="000000"/>
        </w:rPr>
        <w:t>твенного санитарного врача РФ от 29 декабря 2010 г. N 189 «</w:t>
      </w:r>
      <w:r>
        <w:rPr>
          <w:bCs/>
          <w:color w:val="00000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82497" w:rsidRDefault="008C0350">
      <w:pPr>
        <w:pStyle w:val="a3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12 Приказ Департамента образования администрации Вл</w:t>
      </w:r>
      <w:r>
        <w:rPr>
          <w:rFonts w:ascii="Times New Roman" w:hAnsi="Times New Roman" w:cs="Times New Roman"/>
          <w:color w:val="000000"/>
          <w:sz w:val="24"/>
          <w:szCs w:val="24"/>
        </w:rPr>
        <w:t>адимирской области от 29 декабря 2007г № 370  «Об утверждении примерных Положений, обеспечивающих трудовое обучение в условиях общеобразовательных учреждений, расположенных в сельской местности»</w:t>
      </w:r>
    </w:p>
    <w:p w:rsidR="00882497" w:rsidRDefault="008C035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13.Приказ Департамента образования администрации Влад</w:t>
      </w:r>
      <w:r>
        <w:rPr>
          <w:rFonts w:ascii="Times New Roman" w:hAnsi="Times New Roman" w:cs="Times New Roman"/>
          <w:color w:val="000000"/>
          <w:sz w:val="24"/>
          <w:szCs w:val="24"/>
        </w:rPr>
        <w:t>имирской области от 25     июля 2007г № 528 «Об утверждении регионального базисного учебного плана для образовательных учреждений Владимирской области, программы общего образования».</w:t>
      </w:r>
    </w:p>
    <w:p w:rsidR="00882497" w:rsidRDefault="008C035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14.Типовые инструкции по технике безопасности.</w:t>
      </w:r>
    </w:p>
    <w:p w:rsidR="00882497" w:rsidRDefault="008C0350">
      <w:pPr>
        <w:pStyle w:val="Style19"/>
        <w:widowControl/>
        <w:ind w:left="360"/>
      </w:pP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Цели изучения учебн</w:t>
      </w: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ого предмета «Технология»</w:t>
      </w:r>
    </w:p>
    <w:p w:rsidR="00882497" w:rsidRDefault="008C0350">
      <w:pPr>
        <w:pStyle w:val="Style14"/>
        <w:widowControl/>
        <w:ind w:left="360"/>
      </w:pPr>
      <w:r>
        <w:rPr>
          <w:rStyle w:val="FontStyle56"/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разнообразные виды технологической деятельности по созданию личностно или общественно значимых продуктов труда;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инструментов, механизмов и машин, способами управления отдельными видами бытовой техники;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овладение обще 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развитие у обучающихся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воспитан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ичности;</w:t>
      </w:r>
    </w:p>
    <w:p w:rsidR="00882497" w:rsidRDefault="008C0350">
      <w:pPr>
        <w:pStyle w:val="Style16"/>
        <w:widowControl/>
        <w:numPr>
          <w:ilvl w:val="0"/>
          <w:numId w:val="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</w:t>
      </w:r>
    </w:p>
    <w:p w:rsidR="00882497" w:rsidRDefault="008C0350">
      <w:pPr>
        <w:pStyle w:val="Style16"/>
        <w:widowControl/>
        <w:ind w:left="1136"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формирование гуманистически и прагматически ориентированного</w:t>
      </w:r>
    </w:p>
    <w:p w:rsidR="00882497" w:rsidRDefault="008C0350">
      <w:pPr>
        <w:pStyle w:val="Style16"/>
        <w:widowControl/>
        <w:ind w:left="1136"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мировоззрения, социально обоснованных ценностных ориентаций.</w:t>
      </w:r>
    </w:p>
    <w:p w:rsidR="00882497" w:rsidRDefault="00882497">
      <w:pPr>
        <w:pStyle w:val="Style16"/>
        <w:widowControl/>
        <w:ind w:left="1136"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 «Технология»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Об</w:t>
      </w:r>
      <w:r>
        <w:rPr>
          <w:rStyle w:val="FontStyle56"/>
          <w:rFonts w:ascii="Times New Roman" w:hAnsi="Times New Roman" w:cs="Times New Roman"/>
          <w:sz w:val="24"/>
          <w:szCs w:val="24"/>
        </w:rPr>
        <w:t>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 данной программе используется направление «Технология ведения дома»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Содер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жание программы предусматривает освоение материала по следующим сквозным образовательным линиям:</w:t>
      </w:r>
    </w:p>
    <w:p w:rsidR="00882497" w:rsidRDefault="008C0350">
      <w:pPr>
        <w:pStyle w:val="Style16"/>
        <w:widowControl/>
        <w:numPr>
          <w:ilvl w:val="0"/>
          <w:numId w:val="21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основы черчения, графики и диза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йна;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творческая, проектно-исследо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вательская деятельность;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882497" w:rsidRDefault="008C0350">
      <w:pPr>
        <w:pStyle w:val="Style16"/>
        <w:widowControl/>
        <w:numPr>
          <w:ilvl w:val="0"/>
          <w:numId w:val="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распространённые технологии современного производства.</w:t>
      </w:r>
    </w:p>
    <w:p w:rsidR="00882497" w:rsidRDefault="00882497">
      <w:pPr>
        <w:pStyle w:val="Style16"/>
        <w:widowControl/>
        <w:ind w:left="720"/>
      </w:pPr>
    </w:p>
    <w:p w:rsidR="00882497" w:rsidRDefault="008C0350">
      <w:pPr>
        <w:pStyle w:val="Style6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  <w:r>
        <w:rPr>
          <w:rStyle w:val="FontStyle55"/>
          <w:rFonts w:ascii="Times New Roman" w:hAnsi="Times New Roman" w:cs="Times New Roman"/>
          <w:sz w:val="24"/>
          <w:szCs w:val="24"/>
        </w:rPr>
        <w:t>ознакомятся: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ролью технологий в развитии человечества, механизацией труда, технологической культурой производства;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элементами домаш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ней экономики, бюджетом семьи, предпринимательской деятельностью, рекламой, ценой, доходом, прибылью, налогом;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производительностью труда, реализацией продукции;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предметами потребления, материальным изделием или нематериальной услуг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ой, дизайном, проектом, конструкцией;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методами обеспечения безопасности труда, культурой труда, этикой общения на производстве;</w:t>
      </w:r>
    </w:p>
    <w:p w:rsidR="00882497" w:rsidRDefault="008C0350">
      <w:pPr>
        <w:pStyle w:val="Style16"/>
        <w:widowControl/>
        <w:numPr>
          <w:ilvl w:val="0"/>
          <w:numId w:val="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овладеют: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основными методами и средствам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умением распознавать и оценивать свойства конструкционных, текстильных и поделочных 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материалов;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навыками чтения и составления конструкторской и технологической д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навыками подготовки, организации и планирования трудовой деятельнос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ти на </w:t>
      </w:r>
    </w:p>
    <w:p w:rsidR="00882497" w:rsidRDefault="008C0350">
      <w:pPr>
        <w:pStyle w:val="Style16"/>
        <w:widowControl/>
        <w:ind w:left="720"/>
      </w:pPr>
      <w:r>
        <w:rPr>
          <w:rStyle w:val="FontStyle56"/>
          <w:rFonts w:ascii="Times New Roman" w:hAnsi="Times New Roman" w:cs="Times New Roman"/>
          <w:sz w:val="24"/>
          <w:szCs w:val="24"/>
        </w:rPr>
        <w:t>рабочем месте с учётом имеющихся ресурсов и условий, соблюдения культуры труда;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навыками выполнения 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технологических операций с использованием ручных инструментов, приспособлений, машин, оборудования;</w:t>
      </w:r>
    </w:p>
    <w:p w:rsidR="00882497" w:rsidRDefault="008C0350">
      <w:pPr>
        <w:pStyle w:val="Style16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882497" w:rsidRDefault="008C0350">
      <w:pPr>
        <w:pStyle w:val="Style31"/>
        <w:widowControl/>
        <w:numPr>
          <w:ilvl w:val="0"/>
          <w:numId w:val="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умением соотносить личные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потребности с требованиями, предъявляемыми различными массовыми профессиями к личным качествам человека.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Основная форма обучения — учебно-практ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ическая деятельность. Приоритетными методами являются упражнения, лабораторно-практические и практические работы.</w:t>
      </w:r>
    </w:p>
    <w:p w:rsidR="00882497" w:rsidRDefault="008C0350">
      <w:pPr>
        <w:pStyle w:val="a3"/>
        <w:ind w:right="-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Ведущей структурной моделью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занятий по технологии является комбинированный урок. </w:t>
      </w:r>
    </w:p>
    <w:p w:rsidR="00882497" w:rsidRDefault="008C0350">
      <w:pPr>
        <w:pStyle w:val="a3"/>
        <w:ind w:right="-5"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предусмотрено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Newton-Regular" w:hAnsi="Times New Roman" w:cs="Times New Roman"/>
          <w:color w:val="000000"/>
          <w:sz w:val="24"/>
          <w:szCs w:val="24"/>
        </w:rPr>
        <w:t>. Предусмотрены п</w:t>
      </w:r>
      <w:r>
        <w:rPr>
          <w:rFonts w:ascii="Times New Roman" w:eastAsia="Newton-Regular" w:hAnsi="Times New Roman" w:cs="Times New Roman"/>
          <w:color w:val="000000"/>
          <w:sz w:val="24"/>
          <w:szCs w:val="24"/>
        </w:rPr>
        <w:t>рактические работы и творческие проекты по каждому разделу.</w:t>
      </w:r>
    </w:p>
    <w:p w:rsidR="00882497" w:rsidRDefault="008C0350">
      <w:pPr>
        <w:pStyle w:val="a3"/>
        <w:ind w:right="-5"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Базовыми для программы являются разделы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Кулинария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Создание изделий из текстильных 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ремесла</w:t>
      </w:r>
      <w:r>
        <w:rPr>
          <w:rFonts w:ascii="Times New Roman" w:hAnsi="Times New Roman" w:cs="Times New Roman"/>
          <w:color w:val="000000"/>
          <w:sz w:val="24"/>
          <w:szCs w:val="24"/>
        </w:rPr>
        <w:t>». Программа включает в себя также раздел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домашнего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», «Технологии творческой и опытнической деятельности»</w:t>
      </w:r>
    </w:p>
    <w:p w:rsidR="00882497" w:rsidRDefault="00882497">
      <w:pPr>
        <w:pStyle w:val="a3"/>
        <w:spacing w:after="0" w:line="100" w:lineRule="atLeast"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Место предмета «Технология» в базисном учебном плане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ойти в мир </w:t>
      </w: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Базисный учебный план образовательного учреждения на этапе основного общего образования до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лжен включать 272 учебных часа для обязательного изучения каждого направления образовательной области «Технология». В том числе :в5 классах-68ч; в 6 классах — 68 ч ;в 7 классах- 68 ч.  в 8 классах -68 ч. из расчёта 2 ч в неделю.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С учётом общих требований ф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882497" w:rsidRDefault="00882497">
      <w:pPr>
        <w:pStyle w:val="Style2"/>
        <w:widowControl/>
      </w:pPr>
    </w:p>
    <w:p w:rsidR="00882497" w:rsidRDefault="008C0350">
      <w:pPr>
        <w:pStyle w:val="Style16"/>
        <w:widowControl/>
        <w:numPr>
          <w:ilvl w:val="0"/>
          <w:numId w:val="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бных задач;</w:t>
      </w:r>
    </w:p>
    <w:p w:rsidR="00882497" w:rsidRDefault="008C0350">
      <w:pPr>
        <w:pStyle w:val="Style16"/>
        <w:widowControl/>
        <w:numPr>
          <w:ilvl w:val="0"/>
          <w:numId w:val="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82497" w:rsidRDefault="008C0350">
      <w:pPr>
        <w:pStyle w:val="Style16"/>
        <w:widowControl/>
        <w:numPr>
          <w:ilvl w:val="0"/>
          <w:numId w:val="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882497" w:rsidRDefault="008C0350">
      <w:pPr>
        <w:pStyle w:val="Style16"/>
        <w:widowControl/>
        <w:numPr>
          <w:ilvl w:val="0"/>
          <w:numId w:val="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представлени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й о социальных и этических аспектах научно-технического прогресса;</w:t>
      </w:r>
    </w:p>
    <w:p w:rsidR="00882497" w:rsidRDefault="008C0350">
      <w:pPr>
        <w:pStyle w:val="Style16"/>
        <w:widowControl/>
        <w:numPr>
          <w:ilvl w:val="0"/>
          <w:numId w:val="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Ценностные ориентиры содерж</w:t>
      </w: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ания предмета «Технология»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Программа предусматривает формирование у обучающихся обще учебных умений и навыков, универсальных способов деятельности и ключевых компетенций.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:rsidR="00882497" w:rsidRDefault="008C0350">
      <w:pPr>
        <w:pStyle w:val="Style16"/>
        <w:widowControl/>
        <w:numPr>
          <w:ilvl w:val="0"/>
          <w:numId w:val="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трудовыми и технологическими знаниями и умен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882497" w:rsidRDefault="008C0350">
      <w:pPr>
        <w:pStyle w:val="Style16"/>
        <w:widowControl/>
        <w:numPr>
          <w:ilvl w:val="0"/>
          <w:numId w:val="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 свои пр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82497" w:rsidRDefault="008C0350">
      <w:pPr>
        <w:pStyle w:val="Style16"/>
        <w:widowControl/>
        <w:numPr>
          <w:ilvl w:val="0"/>
          <w:numId w:val="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бюджета 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домашнего хозяйства; культуры труда, уважительного отношения к труду и результатам труда.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обучающийся, независимо от изучаемого направления, получает возможность </w:t>
      </w:r>
      <w:r>
        <w:rPr>
          <w:rStyle w:val="FontStyle55"/>
          <w:rFonts w:ascii="Times New Roman" w:hAnsi="Times New Roman" w:cs="Times New Roman"/>
          <w:sz w:val="24"/>
          <w:szCs w:val="24"/>
        </w:rPr>
        <w:t>ознакомиться:</w:t>
      </w:r>
    </w:p>
    <w:p w:rsidR="00882497" w:rsidRDefault="008C0350">
      <w:pPr>
        <w:pStyle w:val="Style16"/>
        <w:widowControl/>
        <w:numPr>
          <w:ilvl w:val="0"/>
          <w:numId w:val="2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 основными технологическими понятиями и характ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еристиками;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видами и назначением бытовой техники, применяемой для повышения производительности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домашнего </w:t>
      </w:r>
      <w:r>
        <w:rPr>
          <w:rStyle w:val="FontStyle56"/>
          <w:rFonts w:ascii="Times New Roman" w:hAnsi="Times New Roman" w:cs="Times New Roman"/>
          <w:sz w:val="24"/>
          <w:szCs w:val="24"/>
        </w:rPr>
        <w:t>труда;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профессиями и специальностями, связанными с обработкой мате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риалов, созданием изделий из них, получением продукции;</w:t>
      </w:r>
    </w:p>
    <w:p w:rsidR="00882497" w:rsidRDefault="008C0350">
      <w:pPr>
        <w:pStyle w:val="Style16"/>
        <w:widowControl/>
        <w:numPr>
          <w:ilvl w:val="0"/>
          <w:numId w:val="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882497" w:rsidRDefault="008C0350">
      <w:pPr>
        <w:pStyle w:val="Style16"/>
        <w:widowControl/>
        <w:numPr>
          <w:ilvl w:val="0"/>
          <w:numId w:val="9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рационально организовывать рабочее место;</w:t>
      </w:r>
    </w:p>
    <w:p w:rsidR="00882497" w:rsidRDefault="008C0350">
      <w:pPr>
        <w:pStyle w:val="Style16"/>
        <w:widowControl/>
        <w:numPr>
          <w:ilvl w:val="0"/>
          <w:numId w:val="9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находить необходиму</w:t>
      </w:r>
      <w:r>
        <w:rPr>
          <w:rStyle w:val="FontStyle56"/>
          <w:rFonts w:ascii="Times New Roman" w:hAnsi="Times New Roman" w:cs="Times New Roman"/>
          <w:sz w:val="24"/>
          <w:szCs w:val="24"/>
        </w:rPr>
        <w:t>ю информацию в различных источниках;</w:t>
      </w:r>
    </w:p>
    <w:p w:rsidR="00882497" w:rsidRDefault="008C0350">
      <w:pPr>
        <w:pStyle w:val="Style16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выбирать сырьё, материалы, п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ищевые продукты, инструменты и оборудование для выполнения работ;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роприборов;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изготовляемого 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з де лия или продукта;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планировать работы с учётом имеющихся ресу</w:t>
      </w:r>
      <w:r>
        <w:rPr>
          <w:rStyle w:val="FontStyle56"/>
          <w:rFonts w:ascii="Times New Roman" w:hAnsi="Times New Roman" w:cs="Times New Roman"/>
          <w:sz w:val="24"/>
          <w:szCs w:val="24"/>
        </w:rPr>
        <w:t>рсов и условий;</w:t>
      </w:r>
    </w:p>
    <w:p w:rsidR="00882497" w:rsidRDefault="008C0350">
      <w:pPr>
        <w:pStyle w:val="Style23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882497" w:rsidRDefault="008C0350">
      <w:pPr>
        <w:pStyle w:val="Style23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в целях: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понимания ценности материальной культуры для жизни и развития человека; формирования эс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тетической среды бытия;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организации индивидуальной и коллективной тр</w:t>
      </w:r>
      <w:r>
        <w:rPr>
          <w:rStyle w:val="FontStyle56"/>
          <w:rFonts w:ascii="Times New Roman" w:hAnsi="Times New Roman" w:cs="Times New Roman"/>
          <w:sz w:val="24"/>
          <w:szCs w:val="24"/>
        </w:rPr>
        <w:t>удовой деятельности;</w:t>
      </w:r>
    </w:p>
    <w:p w:rsidR="00882497" w:rsidRDefault="008C0350">
      <w:pPr>
        <w:pStyle w:val="Style16"/>
        <w:widowControl/>
        <w:numPr>
          <w:ilvl w:val="0"/>
          <w:numId w:val="1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создания и ремонта изделий или получения продукта</w:t>
      </w:r>
    </w:p>
    <w:p w:rsidR="00882497" w:rsidRDefault="008C0350">
      <w:pPr>
        <w:pStyle w:val="Style6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с использованием ручных инструментов, приспособлений, машин и оборудования;</w:t>
      </w:r>
    </w:p>
    <w:p w:rsidR="00882497" w:rsidRDefault="008C0350">
      <w:pPr>
        <w:pStyle w:val="Style16"/>
        <w:widowControl/>
        <w:numPr>
          <w:ilvl w:val="0"/>
          <w:numId w:val="11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882497" w:rsidRDefault="008C0350">
      <w:pPr>
        <w:pStyle w:val="Style16"/>
        <w:widowControl/>
        <w:numPr>
          <w:ilvl w:val="0"/>
          <w:numId w:val="11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контроля качества </w:t>
      </w:r>
      <w:r>
        <w:rPr>
          <w:rStyle w:val="FontStyle56"/>
          <w:rFonts w:ascii="Times New Roman" w:hAnsi="Times New Roman" w:cs="Times New Roman"/>
          <w:sz w:val="24"/>
          <w:szCs w:val="24"/>
        </w:rPr>
        <w:t>выполняемых работ с применением измерительных инструментов и</w:t>
      </w:r>
    </w:p>
    <w:p w:rsidR="00882497" w:rsidRDefault="008C0350">
      <w:pPr>
        <w:pStyle w:val="Style16"/>
        <w:widowControl/>
        <w:ind w:left="720"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приспособлений;</w:t>
      </w:r>
    </w:p>
    <w:p w:rsidR="00882497" w:rsidRDefault="008C0350">
      <w:pPr>
        <w:pStyle w:val="Style16"/>
        <w:widowControl/>
        <w:numPr>
          <w:ilvl w:val="0"/>
          <w:numId w:val="11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выполнения безопасных приёмов труда и правил электробезопасности, санитарии, гигиены;</w:t>
      </w:r>
    </w:p>
    <w:p w:rsidR="00882497" w:rsidRDefault="008C0350">
      <w:pPr>
        <w:pStyle w:val="Style16"/>
        <w:widowControl/>
        <w:numPr>
          <w:ilvl w:val="0"/>
          <w:numId w:val="11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882497" w:rsidRDefault="008C0350">
      <w:pPr>
        <w:pStyle w:val="Style16"/>
        <w:widowControl/>
        <w:numPr>
          <w:ilvl w:val="0"/>
          <w:numId w:val="11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построения планов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профессионального самоопределения и трудоустройства.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Результаты освоения учебного предмета «Технология»</w:t>
      </w:r>
    </w:p>
    <w:p w:rsidR="00882497" w:rsidRDefault="00882497">
      <w:pPr>
        <w:pStyle w:val="Style19"/>
        <w:widowControl/>
      </w:pP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882497" w:rsidRDefault="008C0350">
      <w:pPr>
        <w:pStyle w:val="Style14"/>
        <w:widowControl/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освоения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обучающимися предмета «Технология» в основной школе: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</w:t>
      </w:r>
      <w:r>
        <w:rPr>
          <w:rStyle w:val="FontStyle56"/>
          <w:rFonts w:ascii="Times New Roman" w:hAnsi="Times New Roman" w:cs="Times New Roman"/>
          <w:sz w:val="24"/>
          <w:szCs w:val="24"/>
        </w:rPr>
        <w:t>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</w:t>
      </w: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обучению и познанию; овладение элементами организации умственного и физического труда;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самооценка умственных и физ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ических способностей при трудовой деятельности в различных сферах с позиций будущей социализации и стратификации;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й;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отношения к труду;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лизации;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проявление технико-техно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логического и экономического мышления при организации своей деятельности;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82497" w:rsidRDefault="008C0350">
      <w:pPr>
        <w:pStyle w:val="Style16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культуры, соответствую щей 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современному уровню экологического мышления; бережное отношение к природным и хозяйственным ресурсам;</w:t>
      </w:r>
    </w:p>
    <w:p w:rsidR="00882497" w:rsidRDefault="008C0350">
      <w:pPr>
        <w:pStyle w:val="Style31"/>
        <w:widowControl/>
        <w:numPr>
          <w:ilvl w:val="0"/>
          <w:numId w:val="12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ие индивидуально-личностных позиций учащихся. </w:t>
      </w:r>
    </w:p>
    <w:p w:rsidR="00882497" w:rsidRDefault="008C0350">
      <w:pPr>
        <w:pStyle w:val="Style31"/>
        <w:widowControl/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освоения учащимися</w:t>
      </w:r>
    </w:p>
    <w:p w:rsidR="00882497" w:rsidRDefault="008C0350">
      <w:pPr>
        <w:pStyle w:val="Style2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предмета «Технология» в основной школе:</w:t>
      </w:r>
    </w:p>
    <w:p w:rsidR="00882497" w:rsidRDefault="008C0350">
      <w:pPr>
        <w:pStyle w:val="Style31"/>
        <w:widowControl/>
        <w:numPr>
          <w:ilvl w:val="0"/>
          <w:numId w:val="2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самостоятельное определение цели своего обучения, постановка и формулировка для себя новых задач в учёбе и познавательной 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деятельности;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882497" w:rsidRDefault="008C0350">
      <w:pPr>
        <w:pStyle w:val="Style31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ком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выявление потребностей, проектирование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ебностей; планирование и регуляция своей деятельности; подбор аргументов, </w:t>
      </w: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и разв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орг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в решение общих задач коллектива;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ния ошибок или разрешения противоречий в выполняемых технологических процессах;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</w:t>
      </w:r>
      <w:r>
        <w:rPr>
          <w:rStyle w:val="FontStyle56"/>
          <w:rFonts w:ascii="Times New Roman" w:hAnsi="Times New Roman" w:cs="Times New Roman"/>
          <w:sz w:val="24"/>
          <w:szCs w:val="24"/>
        </w:rPr>
        <w:t>урой производства;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82497" w:rsidRDefault="008C0350">
      <w:pPr>
        <w:pStyle w:val="Style16"/>
        <w:widowControl/>
        <w:numPr>
          <w:ilvl w:val="0"/>
          <w:numId w:val="13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882497" w:rsidRDefault="00882497">
      <w:pPr>
        <w:pStyle w:val="Style2"/>
        <w:widowControl/>
      </w:pPr>
    </w:p>
    <w:p w:rsidR="00882497" w:rsidRDefault="008C0350">
      <w:pPr>
        <w:pStyle w:val="Style14"/>
        <w:widowControl/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освоения учащимися предмета «Технология» в основной школе:</w:t>
      </w:r>
    </w:p>
    <w:p w:rsidR="00882497" w:rsidRDefault="008C0350">
      <w:pPr>
        <w:pStyle w:val="Style14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вного развития общества; формирование целостного представления о техно 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</w:t>
      </w:r>
      <w:r>
        <w:rPr>
          <w:rStyle w:val="FontStyle56"/>
          <w:rFonts w:ascii="Times New Roman" w:hAnsi="Times New Roman" w:cs="Times New Roman"/>
          <w:sz w:val="24"/>
          <w:szCs w:val="24"/>
        </w:rPr>
        <w:t>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ентов под руководством учителя; объяснение явлений, процессов и связей, выявляемых в ходе исследований;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создания объектов труда;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формирование умений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аргументации рациональности деятельности; применение элементов экономики при обосновании технологий и проектов;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ами деятельности, соответствующими культуре труда и технологической культуре производства; </w:t>
      </w:r>
    </w:p>
    <w:p w:rsidR="00882497" w:rsidRDefault="008C0350">
      <w:pPr>
        <w:pStyle w:val="Style16"/>
        <w:widowControl/>
        <w:ind w:left="765"/>
      </w:pPr>
      <w:r>
        <w:rPr>
          <w:rStyle w:val="FontStyle55"/>
          <w:rFonts w:ascii="Times New Roman" w:hAnsi="Times New Roman" w:cs="Times New Roman"/>
          <w:sz w:val="24"/>
          <w:szCs w:val="24"/>
        </w:rPr>
        <w:t>в трудовой сфере: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приспособлений и оборудования с учётом требований технологии и материально-энергетических ресурсов;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ности операций и составление операционной карты работ;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опасности, правил санитарии и гигиены;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82497" w:rsidRDefault="008C0350">
      <w:pPr>
        <w:pStyle w:val="Style16"/>
        <w:widowControl/>
        <w:numPr>
          <w:ilvl w:val="0"/>
          <w:numId w:val="14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труда; примерная экономическая оценка возможной прибыли с учётом сложившейся ситуации на рынке товаров и услуг;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882497" w:rsidRDefault="008C0350">
      <w:pPr>
        <w:pStyle w:val="Style16"/>
        <w:widowControl/>
        <w:numPr>
          <w:ilvl w:val="0"/>
          <w:numId w:val="1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атов труда;</w:t>
      </w:r>
    </w:p>
    <w:p w:rsidR="00882497" w:rsidRDefault="008C0350">
      <w:pPr>
        <w:pStyle w:val="Style16"/>
        <w:widowControl/>
        <w:numPr>
          <w:ilvl w:val="0"/>
          <w:numId w:val="1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82497" w:rsidRDefault="008C0350">
      <w:pPr>
        <w:pStyle w:val="Style16"/>
        <w:widowControl/>
        <w:numPr>
          <w:ilvl w:val="0"/>
          <w:numId w:val="1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</w:t>
      </w:r>
      <w:r>
        <w:rPr>
          <w:rStyle w:val="FontStyle56"/>
          <w:rFonts w:ascii="Times New Roman" w:hAnsi="Times New Roman" w:cs="Times New Roman"/>
          <w:sz w:val="24"/>
          <w:szCs w:val="24"/>
        </w:rPr>
        <w:t>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82497" w:rsidRDefault="008C0350">
      <w:pPr>
        <w:pStyle w:val="Style16"/>
        <w:widowControl/>
        <w:numPr>
          <w:ilvl w:val="0"/>
          <w:numId w:val="1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выраженная готовность к труду в сфере м</w:t>
      </w:r>
      <w:r>
        <w:rPr>
          <w:rStyle w:val="FontStyle56"/>
          <w:rFonts w:ascii="Times New Roman" w:hAnsi="Times New Roman" w:cs="Times New Roman"/>
          <w:sz w:val="24"/>
          <w:szCs w:val="24"/>
        </w:rPr>
        <w:t>атериального производства или сфере услуг; оценивание своей способности и готовности к предпринимательской деятельности;</w:t>
      </w:r>
    </w:p>
    <w:p w:rsidR="00882497" w:rsidRDefault="008C0350">
      <w:pPr>
        <w:pStyle w:val="Style16"/>
        <w:widowControl/>
        <w:numPr>
          <w:ilvl w:val="0"/>
          <w:numId w:val="15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основании объекта труда и выполнении работ;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 эстетической сфере:</w:t>
      </w:r>
    </w:p>
    <w:p w:rsidR="00882497" w:rsidRDefault="008C0350">
      <w:pPr>
        <w:pStyle w:val="Style16"/>
        <w:widowControl/>
        <w:numPr>
          <w:ilvl w:val="0"/>
          <w:numId w:val="1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</w:t>
      </w:r>
      <w:r>
        <w:rPr>
          <w:rStyle w:val="FontStyle56"/>
          <w:rFonts w:ascii="Times New Roman" w:hAnsi="Times New Roman" w:cs="Times New Roman"/>
          <w:sz w:val="24"/>
          <w:szCs w:val="24"/>
        </w:rPr>
        <w:t>ьтата труда;</w:t>
      </w:r>
    </w:p>
    <w:p w:rsidR="00882497" w:rsidRDefault="008C0350">
      <w:pPr>
        <w:pStyle w:val="Style16"/>
        <w:widowControl/>
        <w:numPr>
          <w:ilvl w:val="0"/>
          <w:numId w:val="1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82497" w:rsidRDefault="008C0350">
      <w:pPr>
        <w:pStyle w:val="Style16"/>
        <w:widowControl/>
        <w:numPr>
          <w:ilvl w:val="0"/>
          <w:numId w:val="1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умение выражать себя в доступных видах и формах художественно-прикладного творчества; </w:t>
      </w:r>
    </w:p>
    <w:p w:rsidR="00882497" w:rsidRDefault="008C0350">
      <w:pPr>
        <w:pStyle w:val="Style16"/>
        <w:widowControl/>
        <w:numPr>
          <w:ilvl w:val="0"/>
          <w:numId w:val="1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художественное оформление объекта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труда и оптимальное планирование работ;</w:t>
      </w:r>
    </w:p>
    <w:p w:rsidR="00882497" w:rsidRDefault="008C0350">
      <w:pPr>
        <w:pStyle w:val="Style16"/>
        <w:widowControl/>
        <w:numPr>
          <w:ilvl w:val="0"/>
          <w:numId w:val="1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882497" w:rsidRDefault="008C0350">
      <w:pPr>
        <w:pStyle w:val="Style16"/>
        <w:widowControl/>
        <w:numPr>
          <w:ilvl w:val="0"/>
          <w:numId w:val="16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882497" w:rsidRDefault="008C0350">
      <w:pPr>
        <w:pStyle w:val="Style16"/>
        <w:widowControl/>
        <w:numPr>
          <w:ilvl w:val="0"/>
          <w:numId w:val="1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прак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82497" w:rsidRDefault="008C0350">
      <w:pPr>
        <w:pStyle w:val="Style16"/>
        <w:widowControl/>
        <w:numPr>
          <w:ilvl w:val="0"/>
          <w:numId w:val="1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82497" w:rsidRDefault="008C0350">
      <w:pPr>
        <w:pStyle w:val="Style16"/>
        <w:widowControl/>
        <w:numPr>
          <w:ilvl w:val="0"/>
          <w:numId w:val="1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ментирование своей точки зрения, отстаивание в споре своей позиции невраждебным для оппонентов образом;</w:t>
      </w:r>
    </w:p>
    <w:p w:rsidR="00882497" w:rsidRDefault="008C0350">
      <w:pPr>
        <w:pStyle w:val="Style16"/>
        <w:widowControl/>
        <w:numPr>
          <w:ilvl w:val="0"/>
          <w:numId w:val="17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 ной ре чью; по строение монологических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контекстных высказываний; публичная презентация и защита проекта изделия, продукта труда или услуги; </w:t>
      </w:r>
    </w:p>
    <w:p w:rsidR="00882497" w:rsidRDefault="008C0350">
      <w:pPr>
        <w:pStyle w:val="Style16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882497" w:rsidRDefault="008C0350">
      <w:pPr>
        <w:pStyle w:val="Style16"/>
        <w:widowControl/>
        <w:numPr>
          <w:ilvl w:val="0"/>
          <w:numId w:val="1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</w:t>
      </w:r>
    </w:p>
    <w:p w:rsidR="00882497" w:rsidRDefault="008C0350">
      <w:pPr>
        <w:pStyle w:val="Style16"/>
        <w:widowControl/>
        <w:ind w:left="765"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выполнении операций с помощью машин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 механизмов; достижение необходимой точности движений при выполнении различных технологических операций;</w:t>
      </w:r>
    </w:p>
    <w:p w:rsidR="00882497" w:rsidRDefault="008C0350">
      <w:pPr>
        <w:pStyle w:val="Style16"/>
        <w:widowControl/>
        <w:numPr>
          <w:ilvl w:val="0"/>
          <w:numId w:val="1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82497" w:rsidRDefault="008C0350">
      <w:pPr>
        <w:pStyle w:val="Style16"/>
        <w:widowControl/>
        <w:numPr>
          <w:ilvl w:val="0"/>
          <w:numId w:val="18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сочетание образного и логического мышления в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882497" w:rsidRDefault="00882497">
      <w:pPr>
        <w:pStyle w:val="Style3"/>
        <w:widowControl/>
        <w:ind w:left="765"/>
        <w:jc w:val="center"/>
      </w:pPr>
    </w:p>
    <w:p w:rsidR="00882497" w:rsidRDefault="008C0350">
      <w:pPr>
        <w:pStyle w:val="Style3"/>
        <w:widowControl/>
        <w:ind w:left="765"/>
        <w:jc w:val="center"/>
      </w:pPr>
      <w:r>
        <w:rPr>
          <w:rStyle w:val="FontStyle51"/>
          <w:rFonts w:ascii="Times New Roman" w:hAnsi="Times New Roman"/>
          <w:sz w:val="24"/>
          <w:szCs w:val="24"/>
          <w:u w:val="single"/>
        </w:rPr>
        <w:t>Содержание программы 5 класс</w:t>
      </w:r>
    </w:p>
    <w:p w:rsidR="00882497" w:rsidRDefault="00882497">
      <w:pPr>
        <w:pStyle w:val="Style21"/>
        <w:widowControl/>
        <w:jc w:val="center"/>
      </w:pP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/>
          <w:sz w:val="24"/>
          <w:szCs w:val="24"/>
        </w:rPr>
        <w:t>Раздел «Технологии домашнего хозяйства»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</w:rPr>
        <w:t>Тема 1. Интерьер кухни, столовой.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эстетические.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</w:t>
      </w:r>
      <w:r>
        <w:rPr>
          <w:rStyle w:val="FontStyle56"/>
          <w:rFonts w:ascii="Times New Roman" w:hAnsi="Times New Roman"/>
          <w:sz w:val="24"/>
          <w:szCs w:val="24"/>
        </w:rPr>
        <w:t>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 xml:space="preserve">Разработка </w:t>
      </w:r>
      <w:r>
        <w:rPr>
          <w:rStyle w:val="FontStyle56"/>
          <w:rFonts w:ascii="Times New Roman" w:hAnsi="Times New Roman"/>
          <w:sz w:val="24"/>
          <w:szCs w:val="24"/>
        </w:rPr>
        <w:t>плана размещения оборудования на кухне-столовой.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Проектирование кухни с помощью ПК.</w:t>
      </w: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/>
          <w:sz w:val="24"/>
          <w:szCs w:val="24"/>
        </w:rPr>
        <w:t>Раздел «Электротехника»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2. Бытовые электроприборы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</w:t>
      </w:r>
      <w:r>
        <w:rPr>
          <w:rStyle w:val="FontStyle56"/>
          <w:rFonts w:ascii="Times New Roman" w:hAnsi="Times New Roman"/>
          <w:sz w:val="24"/>
          <w:szCs w:val="24"/>
        </w:rPr>
        <w:t xml:space="preserve"> кухне: бытового холодильника, микроволновой печи (СВЧ), посудомоечной машины.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электроприборами. Изучение</w:t>
      </w:r>
      <w:r>
        <w:rPr>
          <w:rStyle w:val="FontStyle56"/>
          <w:rFonts w:ascii="Times New Roman" w:hAnsi="Times New Roman"/>
          <w:sz w:val="24"/>
          <w:szCs w:val="24"/>
        </w:rPr>
        <w:t xml:space="preserve"> правил эксплуатации микроволновой печи и бытового холодильника.</w:t>
      </w: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/>
          <w:sz w:val="24"/>
          <w:szCs w:val="24"/>
        </w:rPr>
        <w:t>Раздел «Кулинария»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3. Санитария и гигиена на кухне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Санитарно-гигиенические требования к лицам, приготовляющим пищу, к приготовлению пищи, хранению продуктов и го</w:t>
      </w:r>
      <w:r>
        <w:rPr>
          <w:rStyle w:val="FontStyle56"/>
          <w:rFonts w:ascii="Times New Roman" w:hAnsi="Times New Roman"/>
          <w:sz w:val="24"/>
          <w:szCs w:val="24"/>
        </w:rPr>
        <w:t>товых блюд.</w:t>
      </w:r>
    </w:p>
    <w:p w:rsidR="00882497" w:rsidRDefault="00882497">
      <w:pPr>
        <w:pStyle w:val="Style31"/>
        <w:widowControl/>
      </w:pP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Безопасные приёмы работы на </w:t>
      </w:r>
      <w:r>
        <w:rPr>
          <w:rStyle w:val="FontStyle56"/>
          <w:rFonts w:ascii="Times New Roman" w:hAnsi="Times New Roman"/>
          <w:sz w:val="24"/>
          <w:szCs w:val="24"/>
        </w:rPr>
        <w:t>кухне. Правила безопасной работы с газовыми плитами, электронагревательными приборами, горячей посудой и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 жидкостью, но жом и приспособлениями. Первая помощь при порезах и ожогах паром или кипятком.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Подготовк</w:t>
      </w:r>
      <w:r>
        <w:rPr>
          <w:rStyle w:val="FontStyle56"/>
          <w:rFonts w:ascii="Times New Roman" w:hAnsi="Times New Roman"/>
          <w:sz w:val="24"/>
          <w:szCs w:val="24"/>
        </w:rPr>
        <w:t>а посуды и инвентаря к приготовлению пищи.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2. Физиология питания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</w:t>
      </w:r>
      <w:r>
        <w:rPr>
          <w:rStyle w:val="FontStyle56"/>
          <w:rFonts w:ascii="Times New Roman" w:hAnsi="Times New Roman"/>
          <w:sz w:val="24"/>
          <w:szCs w:val="24"/>
        </w:rPr>
        <w:t xml:space="preserve">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Составление инди</w:t>
      </w:r>
      <w:r>
        <w:rPr>
          <w:rStyle w:val="FontStyle56"/>
          <w:rFonts w:ascii="Times New Roman" w:hAnsi="Times New Roman"/>
          <w:sz w:val="24"/>
          <w:szCs w:val="24"/>
        </w:rPr>
        <w:t>видуального режима питания и дневного рациона на основе пищевой пирамиды.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3. Бутерброды и горячие напитки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</w:t>
      </w:r>
      <w:r>
        <w:rPr>
          <w:rStyle w:val="FontStyle56"/>
          <w:rFonts w:ascii="Times New Roman" w:hAnsi="Times New Roman"/>
          <w:sz w:val="24"/>
          <w:szCs w:val="24"/>
        </w:rPr>
        <w:t>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Виды горячих напитков (чай, кофе, какао, цикорий, горячий шоколад). </w:t>
      </w:r>
      <w:r>
        <w:rPr>
          <w:rStyle w:val="FontStyle56"/>
          <w:rFonts w:ascii="Times New Roman" w:hAnsi="Times New Roman"/>
          <w:sz w:val="24"/>
          <w:szCs w:val="24"/>
        </w:rPr>
        <w:t>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</w:t>
      </w:r>
      <w:r>
        <w:rPr>
          <w:rStyle w:val="FontStyle56"/>
          <w:rFonts w:ascii="Times New Roman" w:hAnsi="Times New Roman"/>
          <w:sz w:val="24"/>
          <w:szCs w:val="24"/>
        </w:rPr>
        <w:t>готовления кофе. Получение какао-порошка. Технология приготовления какао, подача напит ка.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Приготовление и оформление бутербродов.</w:t>
      </w:r>
    </w:p>
    <w:p w:rsidR="00882497" w:rsidRDefault="008C0350">
      <w:pPr>
        <w:pStyle w:val="Style31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Приготовление горячих напитков (чай, кофе, какао). Дегустация блюд. Оценка ка</w:t>
      </w:r>
      <w:r>
        <w:rPr>
          <w:rStyle w:val="FontStyle56"/>
          <w:rFonts w:ascii="Times New Roman" w:hAnsi="Times New Roman"/>
          <w:sz w:val="24"/>
          <w:szCs w:val="24"/>
        </w:rPr>
        <w:t>чества.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lastRenderedPageBreak/>
        <w:t xml:space="preserve">Соблюдение правил безопасного труда при работе с ножом и горячей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жидкостью.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4. Блюда из круп, бобовых и макаронных изделий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 xml:space="preserve">Виды круп, бобовых и макаронных изделий, применяемых в питании человека. Подготовка продуктов </w:t>
      </w:r>
      <w:r>
        <w:rPr>
          <w:rStyle w:val="FontStyle56"/>
          <w:rFonts w:ascii="Times New Roman" w:hAnsi="Times New Roman"/>
          <w:sz w:val="24"/>
          <w:szCs w:val="24"/>
        </w:rPr>
        <w:t xml:space="preserve">к приготовлению блюд. Посуда для приготовления блюд. Технология приготовления крупяных рассыпчатых, вязких и жидких каш. Требования к качеству каши.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Применение бобовых в кулинарии. Подготовка их к варке, время варки. Технология приготовления блюд из макар</w:t>
      </w:r>
      <w:r>
        <w:rPr>
          <w:rStyle w:val="FontStyle56"/>
          <w:rFonts w:ascii="Times New Roman" w:hAnsi="Times New Roman"/>
          <w:sz w:val="24"/>
          <w:szCs w:val="24"/>
        </w:rPr>
        <w:t>онных изделий. Подача готовых блюд.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Приготовление и оформление блюд из круп, бобовых и макаронных изделий.</w:t>
      </w:r>
    </w:p>
    <w:p w:rsidR="00882497" w:rsidRDefault="008C0350">
      <w:pPr>
        <w:pStyle w:val="Style31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Дегустация блюд. Оценка качества.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5. Блюда из овощей и фруктов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 xml:space="preserve">Пищевая </w:t>
      </w:r>
      <w:r>
        <w:rPr>
          <w:rStyle w:val="FontStyle56"/>
          <w:rFonts w:ascii="Times New Roman" w:hAnsi="Times New Roman"/>
          <w:sz w:val="24"/>
          <w:szCs w:val="24"/>
        </w:rPr>
        <w:t>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 продуктов. Способы хранения овощей и фруктов. Свежезамороженные овощи. Подготовк</w:t>
      </w:r>
      <w:r>
        <w:rPr>
          <w:rStyle w:val="FontStyle56"/>
          <w:rFonts w:ascii="Times New Roman" w:hAnsi="Times New Roman"/>
          <w:sz w:val="24"/>
          <w:szCs w:val="24"/>
        </w:rPr>
        <w:t>а к заморозке, хранение и условия кулинарного использования свежезамороженных продуктов.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</w:t>
      </w:r>
      <w:r>
        <w:rPr>
          <w:rStyle w:val="FontStyle56"/>
          <w:rFonts w:ascii="Times New Roman" w:hAnsi="Times New Roman"/>
          <w:sz w:val="24"/>
          <w:szCs w:val="24"/>
        </w:rPr>
        <w:t>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</w:t>
      </w:r>
      <w:r>
        <w:rPr>
          <w:rStyle w:val="FontStyle56"/>
          <w:rFonts w:ascii="Times New Roman" w:hAnsi="Times New Roman"/>
          <w:sz w:val="24"/>
          <w:szCs w:val="24"/>
        </w:rPr>
        <w:t>ных овощей, лука и чеснока, тыквенных овощей, томатов, капустных овощей.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</w:t>
      </w:r>
      <w:r>
        <w:rPr>
          <w:rStyle w:val="FontStyle56"/>
          <w:rFonts w:ascii="Times New Roman" w:hAnsi="Times New Roman"/>
          <w:sz w:val="24"/>
          <w:szCs w:val="24"/>
        </w:rPr>
        <w:t>ния для нарезки.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Зн</w:t>
      </w:r>
      <w:r>
        <w:rPr>
          <w:rStyle w:val="FontStyle56"/>
          <w:rFonts w:ascii="Times New Roman" w:hAnsi="Times New Roman"/>
          <w:sz w:val="24"/>
          <w:szCs w:val="24"/>
        </w:rPr>
        <w:t>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</w:t>
      </w:r>
      <w:r>
        <w:rPr>
          <w:rStyle w:val="FontStyle56"/>
          <w:rFonts w:ascii="Times New Roman" w:hAnsi="Times New Roman"/>
          <w:sz w:val="24"/>
          <w:szCs w:val="24"/>
        </w:rPr>
        <w:t>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Механическая кулинарная обработка овощей и фрукто</w:t>
      </w:r>
      <w:r>
        <w:rPr>
          <w:rStyle w:val="FontStyle56"/>
          <w:rFonts w:ascii="Times New Roman" w:hAnsi="Times New Roman"/>
          <w:sz w:val="24"/>
          <w:szCs w:val="24"/>
        </w:rPr>
        <w:t>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Определение содержания нитратов в овощах.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Дегустация блюд. Оценка качества.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6. Блюда из яиц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</w:t>
      </w:r>
      <w:r>
        <w:rPr>
          <w:rStyle w:val="FontStyle56"/>
          <w:rFonts w:ascii="Times New Roman" w:hAnsi="Times New Roman"/>
          <w:sz w:val="24"/>
          <w:szCs w:val="24"/>
        </w:rPr>
        <w:t xml:space="preserve">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</w:t>
      </w:r>
      <w:r>
        <w:rPr>
          <w:rStyle w:val="FontStyle56"/>
          <w:rFonts w:ascii="Times New Roman" w:hAnsi="Times New Roman"/>
          <w:sz w:val="24"/>
          <w:szCs w:val="24"/>
        </w:rPr>
        <w:lastRenderedPageBreak/>
        <w:t>взбивания. Способы варки куриных яиц: всмятку, в «мешочек», вкрутую. Подача варёных яиц. Жарение я</w:t>
      </w:r>
      <w:r>
        <w:rPr>
          <w:rStyle w:val="FontStyle56"/>
          <w:rFonts w:ascii="Times New Roman" w:hAnsi="Times New Roman"/>
          <w:sz w:val="24"/>
          <w:szCs w:val="24"/>
        </w:rPr>
        <w:t xml:space="preserve">иц: приготовление яичницы-глазуньи, омлета натурального. Подача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готовых блюд.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Определение свежести яиц. Приготовление блюд из яиц. Дегустация блюд. Оценка качества.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7. Приготовление завтрака. Сервировка</w:t>
      </w:r>
      <w:r>
        <w:rPr>
          <w:rStyle w:val="FontStyle53"/>
          <w:rFonts w:ascii="Times New Roman" w:hAnsi="Times New Roman"/>
          <w:sz w:val="24"/>
          <w:szCs w:val="24"/>
          <w:u w:val="single"/>
        </w:rPr>
        <w:t xml:space="preserve"> стола к завтраку</w:t>
      </w:r>
    </w:p>
    <w:p w:rsidR="00882497" w:rsidRDefault="00882497">
      <w:pPr>
        <w:pStyle w:val="Style38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 xml:space="preserve">Меню завтрака. Понятие о калорийности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</w:t>
      </w:r>
      <w:r>
        <w:rPr>
          <w:rStyle w:val="FontStyle56"/>
          <w:rFonts w:ascii="Times New Roman" w:hAnsi="Times New Roman"/>
          <w:sz w:val="24"/>
          <w:szCs w:val="24"/>
        </w:rPr>
        <w:t>оведения за столом и пользования столовыми приборами.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Разработка меню завтрака. Приготовление завтрака.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Сервировка стола к завтраку. Складывание салфеток.</w:t>
      </w:r>
    </w:p>
    <w:p w:rsidR="00882497" w:rsidRDefault="00882497">
      <w:pPr>
        <w:pStyle w:val="Style27"/>
        <w:widowControl/>
        <w:ind w:left="765"/>
      </w:pP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8. Свойства текстильных материалов</w:t>
      </w:r>
    </w:p>
    <w:p w:rsidR="00882497" w:rsidRDefault="00882497">
      <w:pPr>
        <w:pStyle w:val="Style38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</w:t>
      </w:r>
      <w:r>
        <w:rPr>
          <w:rStyle w:val="FontStyle56"/>
          <w:rFonts w:ascii="Times New Roman" w:hAnsi="Times New Roman"/>
          <w:sz w:val="24"/>
          <w:szCs w:val="24"/>
        </w:rPr>
        <w:t>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эргономические, эстетиче</w:t>
      </w:r>
      <w:r>
        <w:rPr>
          <w:rStyle w:val="FontStyle56"/>
          <w:rFonts w:ascii="Times New Roman" w:hAnsi="Times New Roman"/>
          <w:sz w:val="24"/>
          <w:szCs w:val="24"/>
        </w:rPr>
        <w:t>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Определение направления долевой нити в ткани.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Определение лицевой и изнаночной сторон в ткани.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Сравнительный анализ прочности окраски тканей.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Изучение свойств тканей из хлопка и льна.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 xml:space="preserve">Тема 9. Конструирование </w:t>
      </w:r>
      <w:r>
        <w:rPr>
          <w:rStyle w:val="FontStyle53"/>
          <w:rFonts w:ascii="Times New Roman" w:hAnsi="Times New Roman"/>
          <w:sz w:val="24"/>
          <w:szCs w:val="24"/>
          <w:u w:val="single"/>
        </w:rPr>
        <w:t>швейных изделий</w:t>
      </w:r>
    </w:p>
    <w:p w:rsidR="00882497" w:rsidRDefault="00882497">
      <w:pPr>
        <w:pStyle w:val="Style38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 де лия. Расположение конструктивных линий фигуры. Снятие мерок. Особенности пос</w:t>
      </w:r>
      <w:r>
        <w:rPr>
          <w:rStyle w:val="FontStyle56"/>
          <w:rFonts w:ascii="Times New Roman" w:hAnsi="Times New Roman"/>
          <w:sz w:val="24"/>
          <w:szCs w:val="24"/>
        </w:rPr>
        <w:t>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Снятие мерок и изготовление выкройки проектного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10. Швейная машина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Современная бытовая швейная машина с элек</w:t>
      </w:r>
      <w:r>
        <w:rPr>
          <w:rStyle w:val="FontStyle56"/>
          <w:rFonts w:ascii="Times New Roman" w:hAnsi="Times New Roman"/>
          <w:sz w:val="24"/>
          <w:szCs w:val="24"/>
        </w:rPr>
        <w:t>трическим приводом. Основные узлы швейной машины. Организация рабочего места для выполнения машинных работ. Подготовка швейной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 машины к работе: на мот ка нижней нитки на шпульку, заправка верхней и нижней ниток, выведение нижней нитки наверх. Приёмы работ</w:t>
      </w:r>
      <w:r>
        <w:rPr>
          <w:rStyle w:val="FontStyle56"/>
          <w:rFonts w:ascii="Times New Roman" w:hAnsi="Times New Roman"/>
          <w:sz w:val="24"/>
          <w:szCs w:val="24"/>
        </w:rPr>
        <w:t xml:space="preserve">ы на швейной машине: начало работы, поворот строчки под углом, закрепление машинной строчки в начале и конце работы, </w:t>
      </w:r>
      <w:r>
        <w:rPr>
          <w:rStyle w:val="FontStyle56"/>
          <w:rFonts w:ascii="Times New Roman" w:hAnsi="Times New Roman"/>
          <w:sz w:val="24"/>
          <w:szCs w:val="24"/>
        </w:rPr>
        <w:lastRenderedPageBreak/>
        <w:t>окончание работы. Неполадки, связанные с неправильной заправкой ниток. Назначение и правила использования регулирующих механизмов: переключ</w:t>
      </w:r>
      <w:r>
        <w:rPr>
          <w:rStyle w:val="FontStyle56"/>
          <w:rFonts w:ascii="Times New Roman" w:hAnsi="Times New Roman"/>
          <w:sz w:val="24"/>
          <w:szCs w:val="24"/>
        </w:rPr>
        <w:t>ателя вида строчек, регулятора длины стежка, клавиши шитья назад. Правила безопасной работы на швейной машине.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Упражнение в шитье на швейной машине, не заправленной нитка ми.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Заправка швейной машины нитками. </w:t>
      </w:r>
      <w:r>
        <w:rPr>
          <w:rStyle w:val="FontStyle56"/>
          <w:rFonts w:ascii="Times New Roman" w:hAnsi="Times New Roman"/>
          <w:sz w:val="24"/>
          <w:szCs w:val="24"/>
        </w:rPr>
        <w:t>Упражнение в шитье на швейной машине, заправленной нитками.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Исследование работы регулирующих механизмов швейной машины.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Выполнение пря мой и зигзагообразной строчек с изменением длины стежка.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Упражнение в выполнении закрепок.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11. Технология изготовлен</w:t>
      </w:r>
      <w:r>
        <w:rPr>
          <w:rStyle w:val="FontStyle53"/>
          <w:rFonts w:ascii="Times New Roman" w:hAnsi="Times New Roman"/>
          <w:sz w:val="24"/>
          <w:szCs w:val="24"/>
          <w:u w:val="single"/>
        </w:rPr>
        <w:t>ия швейных изделий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 кр</w:t>
      </w:r>
      <w:r>
        <w:rPr>
          <w:rStyle w:val="FontStyle56"/>
          <w:rFonts w:ascii="Times New Roman" w:hAnsi="Times New Roman"/>
          <w:sz w:val="24"/>
          <w:szCs w:val="24"/>
        </w:rPr>
        <w:t>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Понятие о стежке, строчке, шве. Инструменты и приспособления для </w:t>
      </w:r>
      <w:r>
        <w:rPr>
          <w:rStyle w:val="FontStyle56"/>
          <w:rFonts w:ascii="Times New Roman" w:hAnsi="Times New Roman"/>
          <w:sz w:val="24"/>
          <w:szCs w:val="24"/>
        </w:rPr>
        <w:t>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Основные операции при ручных работах: предохранение срезов</w:t>
      </w:r>
      <w:r>
        <w:rPr>
          <w:rStyle w:val="FontStyle56"/>
          <w:rFonts w:ascii="Times New Roman" w:hAnsi="Times New Roman"/>
          <w:sz w:val="24"/>
          <w:szCs w:val="24"/>
        </w:rPr>
        <w:t xml:space="preserve">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Основные операции при машинной обработке изделия: предохранение срезов от осыпания — машинно</w:t>
      </w:r>
      <w:r>
        <w:rPr>
          <w:rStyle w:val="FontStyle56"/>
          <w:rFonts w:ascii="Times New Roman" w:hAnsi="Times New Roman"/>
          <w:sz w:val="24"/>
          <w:szCs w:val="24"/>
        </w:rPr>
        <w:t>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Оборудование для влажно-теплово</w:t>
      </w:r>
      <w:r>
        <w:rPr>
          <w:rStyle w:val="FontStyle56"/>
          <w:rFonts w:ascii="Times New Roman" w:hAnsi="Times New Roman"/>
          <w:sz w:val="24"/>
          <w:szCs w:val="24"/>
        </w:rPr>
        <w:t>й обработки ткани. Правила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</w:t>
      </w:r>
      <w:r>
        <w:rPr>
          <w:rStyle w:val="FontStyle56"/>
          <w:rFonts w:ascii="Times New Roman" w:hAnsi="Times New Roman"/>
          <w:sz w:val="24"/>
          <w:szCs w:val="24"/>
        </w:rPr>
        <w:t>в вподгибку с открытым срезом и шов вподгибку с открытым обмётанным срезом, шов вподгибку с закрытым срезом).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кулиски под </w:t>
      </w:r>
      <w:r>
        <w:rPr>
          <w:rStyle w:val="FontStyle56"/>
          <w:rFonts w:ascii="Times New Roman" w:hAnsi="Times New Roman"/>
          <w:sz w:val="24"/>
          <w:szCs w:val="24"/>
        </w:rPr>
        <w:t>мягкий пояс (в фартуке), резинку (в юбке). Профессии закройщик, портной.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Раскладка выкроек на ткани. Раскрой швейного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Проведение влажно-тепловых работ.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Обработка проектного изделия по индивидуальному плану.</w:t>
      </w: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/>
          <w:sz w:val="24"/>
          <w:szCs w:val="24"/>
        </w:rPr>
        <w:t>Раздел «Художественные ремёсла»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12. Декоративно-прикладное искусство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</w:t>
      </w:r>
      <w:r>
        <w:rPr>
          <w:rStyle w:val="FontStyle56"/>
          <w:rFonts w:ascii="Times New Roman" w:hAnsi="Times New Roman"/>
          <w:sz w:val="24"/>
          <w:szCs w:val="24"/>
        </w:rPr>
        <w:t>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lastRenderedPageBreak/>
        <w:t>Приёмы украшения праздничной одежды в старину: отделка изделий</w:t>
      </w:r>
      <w:r>
        <w:rPr>
          <w:rStyle w:val="FontStyle56"/>
          <w:rFonts w:ascii="Times New Roman" w:hAnsi="Times New Roman"/>
          <w:sz w:val="24"/>
          <w:szCs w:val="24"/>
        </w:rPr>
        <w:t xml:space="preserve">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Изучение</w:t>
      </w:r>
      <w:r>
        <w:rPr>
          <w:rStyle w:val="FontStyle56"/>
          <w:rFonts w:ascii="Times New Roman" w:hAnsi="Times New Roman"/>
          <w:sz w:val="24"/>
          <w:szCs w:val="24"/>
        </w:rPr>
        <w:t xml:space="preserve"> лучших работ мастеров декоративно-прикладного искусства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 родного края.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13. Основы композиции и законы восприятия цвета при создании предметов декоративно-прикладного искусства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>Теор</w:t>
      </w:r>
      <w:r>
        <w:rPr>
          <w:rStyle w:val="FontStyle55"/>
          <w:rFonts w:ascii="Times New Roman" w:hAnsi="Times New Roman"/>
          <w:sz w:val="24"/>
          <w:szCs w:val="24"/>
        </w:rPr>
        <w:t xml:space="preserve">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Понятие орнамента. Символика в орнаменте. </w:t>
      </w:r>
      <w:r>
        <w:rPr>
          <w:rStyle w:val="FontStyle56"/>
          <w:rFonts w:ascii="Times New Roman" w:hAnsi="Times New Roman"/>
          <w:sz w:val="24"/>
          <w:szCs w:val="24"/>
        </w:rPr>
        <w:t>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Возможности г</w:t>
      </w:r>
      <w:r>
        <w:rPr>
          <w:rStyle w:val="FontStyle56"/>
          <w:rFonts w:ascii="Times New Roman" w:hAnsi="Times New Roman"/>
          <w:sz w:val="24"/>
          <w:szCs w:val="24"/>
        </w:rPr>
        <w:t>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 xml:space="preserve">Зарисовка природных мотивов </w:t>
      </w:r>
      <w:r>
        <w:rPr>
          <w:rStyle w:val="FontStyle56"/>
          <w:rFonts w:ascii="Times New Roman" w:hAnsi="Times New Roman"/>
          <w:sz w:val="24"/>
          <w:szCs w:val="24"/>
        </w:rPr>
        <w:t>с натуры, их стилизация.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14. Лоскутное шитьё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Краткие сведения из истории создания изделий из лоскутов. Возможности лоскутной пластики, её связь с на</w:t>
      </w:r>
      <w:r>
        <w:rPr>
          <w:rStyle w:val="FontStyle56"/>
          <w:rFonts w:ascii="Times New Roman" w:hAnsi="Times New Roman"/>
          <w:sz w:val="24"/>
          <w:szCs w:val="24"/>
        </w:rPr>
        <w:t>правлениями современной моды. Традиционные узоры в лоскутном шитье: «спираль», «изба» и др.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</w:t>
      </w:r>
      <w:r>
        <w:rPr>
          <w:rStyle w:val="FontStyle56"/>
          <w:rFonts w:ascii="Times New Roman" w:hAnsi="Times New Roman"/>
          <w:sz w:val="24"/>
          <w:szCs w:val="24"/>
        </w:rPr>
        <w:t>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>Лабораторно-практические</w:t>
      </w:r>
      <w:r>
        <w:rPr>
          <w:rStyle w:val="FontStyle55"/>
          <w:rFonts w:ascii="Times New Roman" w:hAnsi="Times New Roman"/>
          <w:sz w:val="24"/>
          <w:szCs w:val="24"/>
        </w:rPr>
        <w:t xml:space="preserve"> и 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Изготовление образцов лоскутных узоров. Изготовление проектного изделия в технике лоскутного шитья.</w:t>
      </w: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/>
          <w:sz w:val="24"/>
          <w:szCs w:val="24"/>
          <w:u w:val="single"/>
        </w:rPr>
        <w:t>Тема 15. Исследовательская и созидательная деятельность</w:t>
      </w:r>
    </w:p>
    <w:p w:rsidR="00882497" w:rsidRDefault="00882497">
      <w:pPr>
        <w:pStyle w:val="Style29"/>
        <w:widowControl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 xml:space="preserve">Этапы выполнения проекта. </w:t>
      </w:r>
      <w:r>
        <w:rPr>
          <w:rStyle w:val="FontStyle56"/>
          <w:rFonts w:ascii="Times New Roman" w:hAnsi="Times New Roman"/>
          <w:sz w:val="24"/>
          <w:szCs w:val="24"/>
        </w:rPr>
        <w:t>Поисковый (подготовительный) этап: вы бор те 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</w:t>
      </w:r>
      <w:r>
        <w:rPr>
          <w:rStyle w:val="FontStyle56"/>
          <w:rFonts w:ascii="Times New Roman" w:hAnsi="Times New Roman"/>
          <w:sz w:val="24"/>
          <w:szCs w:val="24"/>
        </w:rPr>
        <w:t xml:space="preserve">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</w:t>
      </w:r>
      <w:r>
        <w:rPr>
          <w:rStyle w:val="FontStyle56"/>
          <w:rFonts w:ascii="Times New Roman" w:hAnsi="Times New Roman"/>
          <w:sz w:val="24"/>
          <w:szCs w:val="24"/>
        </w:rPr>
        <w:t>готового изделия. Испытание изделия. Анализ того, что получилось, а что нет. Защита проекта.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Практические работы. </w:t>
      </w:r>
      <w:r>
        <w:rPr>
          <w:rStyle w:val="FontStyle56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lastRenderedPageBreak/>
        <w:t>Творческий проект по разделу «Создани</w:t>
      </w:r>
      <w:r>
        <w:rPr>
          <w:rStyle w:val="FontStyle56"/>
          <w:rFonts w:ascii="Times New Roman" w:hAnsi="Times New Roman"/>
          <w:sz w:val="24"/>
          <w:szCs w:val="24"/>
        </w:rPr>
        <w:t>е изделий из текстильных материалов».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882497" w:rsidRDefault="008C0350">
      <w:pPr>
        <w:pStyle w:val="Style31"/>
        <w:widowControl/>
      </w:pPr>
      <w:r>
        <w:fldChar w:fldCharType="begin"/>
      </w:r>
      <w:r>
        <w:instrText>PAGE</w:instrText>
      </w:r>
      <w:r>
        <w:fldChar w:fldCharType="separate"/>
      </w:r>
      <w:r>
        <w:t>Номера страниц</w:t>
      </w:r>
      <w:r>
        <w:fldChar w:fldCharType="end"/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/>
          <w:sz w:val="24"/>
          <w:szCs w:val="24"/>
        </w:rPr>
        <w:t xml:space="preserve">Варианты творческих проектов: </w:t>
      </w:r>
      <w:r>
        <w:rPr>
          <w:rStyle w:val="FontStyle56"/>
          <w:rFonts w:ascii="Times New Roman" w:hAnsi="Times New Roman"/>
          <w:sz w:val="24"/>
          <w:szCs w:val="24"/>
        </w:rPr>
        <w:t>«Планиров</w:t>
      </w:r>
      <w:r>
        <w:rPr>
          <w:rStyle w:val="FontStyle56"/>
          <w:rFonts w:ascii="Times New Roman" w:hAnsi="Times New Roman"/>
          <w:sz w:val="24"/>
          <w:szCs w:val="24"/>
        </w:rPr>
        <w:t>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кухни-столовой», «Лоскутная мозаика» и др.</w:t>
      </w:r>
    </w:p>
    <w:p w:rsidR="00882497" w:rsidRDefault="00882497">
      <w:pPr>
        <w:pStyle w:val="Style21"/>
        <w:widowControl/>
      </w:pPr>
    </w:p>
    <w:p w:rsidR="00882497" w:rsidRDefault="00882497">
      <w:pPr>
        <w:pStyle w:val="Style21"/>
        <w:widowControl/>
      </w:pPr>
    </w:p>
    <w:p w:rsidR="00882497" w:rsidRDefault="00882497">
      <w:pPr>
        <w:pStyle w:val="Style21"/>
        <w:widowControl/>
        <w:ind w:left="765"/>
      </w:pPr>
    </w:p>
    <w:p w:rsidR="00882497" w:rsidRDefault="00882497">
      <w:pPr>
        <w:pStyle w:val="a3"/>
      </w:pPr>
    </w:p>
    <w:p w:rsidR="00882497" w:rsidRDefault="00882497">
      <w:pPr>
        <w:pStyle w:val="Style3"/>
        <w:widowControl/>
        <w:ind w:left="765"/>
        <w:jc w:val="center"/>
      </w:pPr>
    </w:p>
    <w:p w:rsidR="00882497" w:rsidRDefault="00882497">
      <w:pPr>
        <w:pStyle w:val="Style3"/>
        <w:widowControl/>
        <w:ind w:left="765"/>
        <w:jc w:val="center"/>
      </w:pPr>
    </w:p>
    <w:p w:rsidR="00882497" w:rsidRDefault="008C0350">
      <w:pPr>
        <w:pStyle w:val="Style3"/>
        <w:widowControl/>
        <w:ind w:left="765"/>
        <w:jc w:val="center"/>
      </w:pPr>
      <w:r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Содержание программы 6кл</w:t>
      </w:r>
    </w:p>
    <w:p w:rsidR="00882497" w:rsidRDefault="00882497">
      <w:pPr>
        <w:pStyle w:val="Style21"/>
        <w:widowControl/>
        <w:jc w:val="center"/>
      </w:pP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 w:cs="Times New Roman"/>
          <w:sz w:val="24"/>
          <w:szCs w:val="24"/>
        </w:rPr>
        <w:t>Раздел «Техно</w:t>
      </w:r>
      <w:r>
        <w:rPr>
          <w:rStyle w:val="FontStyle52"/>
          <w:rFonts w:ascii="Times New Roman" w:hAnsi="Times New Roman" w:cs="Times New Roman"/>
          <w:sz w:val="24"/>
          <w:szCs w:val="24"/>
        </w:rPr>
        <w:t>логии домашнего хозяйства»</w:t>
      </w: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1. Интерьер жилого дома</w:t>
      </w:r>
    </w:p>
    <w:p w:rsidR="00882497" w:rsidRDefault="00882497">
      <w:pPr>
        <w:pStyle w:val="Style27"/>
        <w:widowControl/>
        <w:ind w:left="765"/>
      </w:pP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общения членов семьи, приёма гостей, зоны сна, санитарно-гигиенической зоны. Зонирование комнаты подростка.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ия в отделке квартиры. Виды отделки потолка, стен, пола. Декоративное оформление интерьера. Применение текстиля в ин терьере. Основные виды занавесей для окон.</w:t>
      </w:r>
    </w:p>
    <w:p w:rsidR="00882497" w:rsidRDefault="008C0350">
      <w:pPr>
        <w:pStyle w:val="Style21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882497" w:rsidRDefault="00882497">
      <w:pPr>
        <w:pStyle w:val="Style21"/>
        <w:widowControl/>
        <w:ind w:left="765"/>
      </w:pPr>
    </w:p>
    <w:p w:rsidR="00882497" w:rsidRDefault="008C0350">
      <w:pPr>
        <w:pStyle w:val="Style3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2. Комнатные растения в интерьере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Понятие о фито дизайне как искусстве оформления интерьера, создания композиций с использованием растений. Роль комнатных растений в интерьере. Приёмы размещения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комнатных растений в интерьере: одиночные растения, композиция из горшечных растений, комнатны</w:t>
      </w:r>
      <w:r>
        <w:rPr>
          <w:rStyle w:val="FontStyle56"/>
          <w:rFonts w:ascii="Times New Roman" w:hAnsi="Times New Roman" w:cs="Times New Roman"/>
          <w:sz w:val="24"/>
          <w:szCs w:val="24"/>
        </w:rPr>
        <w:t>й садик, террариум.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 листные, декоративно цветущие комнатные, декоративно цветущие горшечные, кактусы и суккуленты.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за комнатными растениями. Пересадка и перевалка комнатного  растения. Технологии выращивания цветов без почвы: гидропоника, на субстратах, аэропоника. Профессия садовник.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Перевалка (пересадка) комнатных раст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ений.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Уход за растениями в кабинете технологии, классной комнате, холлах школы.</w:t>
      </w:r>
    </w:p>
    <w:p w:rsidR="00882497" w:rsidRDefault="00882497">
      <w:pPr>
        <w:pStyle w:val="Style21"/>
        <w:widowControl/>
      </w:pP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 w:cs="Times New Roman"/>
          <w:sz w:val="24"/>
          <w:szCs w:val="24"/>
        </w:rPr>
        <w:t>Раздел «Кулинария»</w:t>
      </w:r>
    </w:p>
    <w:p w:rsidR="00882497" w:rsidRDefault="00882497">
      <w:pPr>
        <w:pStyle w:val="Style16"/>
        <w:widowControl/>
        <w:ind w:left="360"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1. Блюда из рыбы и нерыбных продуктов моря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Пищевая ценность рыбы и нерыбных продуктов моря. Содержание в них белков, жиров, уг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леводов, витаминов. Виды рыбы и нерыбных продуктов моря, продуктов из них. Маркировка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консервов.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ребования при обработке рыбы. Тепловая обработка рыбы.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Определение свежести рыбы. Приг</w:t>
      </w:r>
      <w:r>
        <w:rPr>
          <w:rStyle w:val="FontStyle56"/>
          <w:rFonts w:ascii="Times New Roman" w:hAnsi="Times New Roman" w:cs="Times New Roman"/>
          <w:sz w:val="24"/>
          <w:szCs w:val="24"/>
        </w:rPr>
        <w:t>отовление блюда из рыбы. Определение качества термической обработки рыбных блюд. Приготовление блюд из морепродуктов.</w:t>
      </w:r>
    </w:p>
    <w:p w:rsidR="00882497" w:rsidRDefault="00882497">
      <w:pPr>
        <w:pStyle w:val="Style17"/>
        <w:widowControl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  <w:u w:val="single"/>
        </w:rPr>
        <w:t>Тема 2. Блюда из мяса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</w:t>
      </w:r>
      <w:r>
        <w:rPr>
          <w:rStyle w:val="FontStyle56"/>
          <w:rFonts w:ascii="Times New Roman" w:hAnsi="Times New Roman" w:cs="Times New Roman"/>
          <w:sz w:val="24"/>
          <w:szCs w:val="24"/>
        </w:rPr>
        <w:t>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тарные требования при обработке мяса. Оборудование и инвентарь, применяемые п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ри механической и тепловой обработке мяса.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882497" w:rsidRDefault="00882497">
      <w:pPr>
        <w:pStyle w:val="Style17"/>
        <w:widowControl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3. Блюда из птицы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Виды домашней и сельскохозяйственной птицы и их кулинарное употребление. Способы определения качества птицы. Подготовка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толу.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882497" w:rsidRDefault="00882497">
      <w:pPr>
        <w:pStyle w:val="Style32"/>
        <w:widowControl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4. Заправочные супы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Пригот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овление заправочного супа.</w:t>
      </w:r>
    </w:p>
    <w:p w:rsidR="00882497" w:rsidRDefault="00882497">
      <w:pPr>
        <w:pStyle w:val="Style32"/>
        <w:widowControl/>
      </w:pPr>
    </w:p>
    <w:p w:rsidR="00882497" w:rsidRDefault="008C0350">
      <w:pPr>
        <w:pStyle w:val="Style19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5. Приготовление обеда. Сервировка стола к обеду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Меню обеда. Сервировка стола к обеду. Набор столового белья, приборов и 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посуды для обеда.</w:t>
      </w:r>
    </w:p>
    <w:p w:rsidR="00882497" w:rsidRDefault="008C0350">
      <w:pPr>
        <w:pStyle w:val="Style16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</w:t>
      </w:r>
      <w:r>
        <w:rPr>
          <w:rStyle w:val="FontStyle56"/>
          <w:rFonts w:ascii="Times New Roman" w:hAnsi="Times New Roman" w:cs="Times New Roman"/>
          <w:sz w:val="24"/>
          <w:szCs w:val="24"/>
        </w:rPr>
        <w:t>овыми приборами.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Составление меню обеда. Приготовление обеда. Сервировка стола к обеду. Определение калорийности блюд.</w:t>
      </w:r>
    </w:p>
    <w:p w:rsidR="00882497" w:rsidRDefault="00882497">
      <w:pPr>
        <w:pStyle w:val="Style16"/>
        <w:widowControl/>
        <w:ind w:left="360"/>
      </w:pP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882497" w:rsidRDefault="00882497">
      <w:pPr>
        <w:pStyle w:val="Style21"/>
        <w:widowControl/>
      </w:pP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1. Свойства текстильных матери</w:t>
      </w: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алов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Лаб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Изучение свойств текстильных материалов из химических волокон.</w:t>
      </w:r>
    </w:p>
    <w:p w:rsidR="00882497" w:rsidRDefault="00882497">
      <w:pPr>
        <w:pStyle w:val="Style17"/>
        <w:widowControl/>
      </w:pP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  <w:u w:val="single"/>
        </w:rPr>
        <w:t>Тема 2. Конструирование швейных изделий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Понятие о плечевой одежде. Понятие об одежде с цельнокроеным и втачным рукавом. Опр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</w:t>
      </w:r>
      <w:r>
        <w:rPr>
          <w:rStyle w:val="FontStyle56"/>
          <w:rFonts w:ascii="Times New Roman" w:hAnsi="Times New Roman" w:cs="Times New Roman"/>
          <w:sz w:val="24"/>
          <w:szCs w:val="24"/>
        </w:rPr>
        <w:t>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882497" w:rsidRDefault="00882497">
      <w:pPr>
        <w:pStyle w:val="Style17"/>
        <w:widowControl/>
      </w:pP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3. Моделирование швейных изделий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Понятие о моделировании одежды. Моделирование формы выреза горловины.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</w:t>
      </w:r>
      <w:r>
        <w:rPr>
          <w:rStyle w:val="FontStyle56"/>
          <w:rFonts w:ascii="Times New Roman" w:hAnsi="Times New Roman" w:cs="Times New Roman"/>
          <w:sz w:val="24"/>
          <w:szCs w:val="24"/>
        </w:rPr>
        <w:t>йки к раскрою. Профессия художник по костю му.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882497" w:rsidRDefault="00882497">
      <w:pPr>
        <w:pStyle w:val="Style17"/>
        <w:widowControl/>
      </w:pP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4. Швейная машина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Устройство машинной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882497" w:rsidRDefault="008C0350">
      <w:pPr>
        <w:pStyle w:val="Style31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882497" w:rsidRDefault="00882497">
      <w:pPr>
        <w:pStyle w:val="Style31"/>
        <w:widowControl/>
      </w:pPr>
    </w:p>
    <w:p w:rsidR="00882497" w:rsidRDefault="008C0350">
      <w:pPr>
        <w:pStyle w:val="Style31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5. Технология изготовления швейных изделий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Технология изготовления плечевого </w:t>
      </w:r>
      <w:r>
        <w:rPr>
          <w:rStyle w:val="FontStyle56"/>
          <w:rFonts w:ascii="Times New Roman" w:hAnsi="Times New Roman" w:cs="Times New Roman"/>
          <w:sz w:val="24"/>
          <w:szCs w:val="24"/>
        </w:rPr>
        <w:t>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Поняти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е о дублировании деталей кроя. Технология соединения детали с клеевой прокладкой. Правила безопасной работы утюгом.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помощью прямых копировальных стежков.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нение мелкой детали с крупной — примётывание; временное ниточное закрепление стачанных и вывернутых краёв — вымётывание.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детали к крупной — притачивание; соединение деталей по контуру с последующим вывёртыва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нием — обтачивание. Обработка припусков шва перед вывёртыванием.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Классификация машинных швов: соединительные (обтачной с расположением шва на сгибе и в кант ). Обработка мелких деталей швейного изделия обтачным швом — мягкого пояса, бретелей.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Подготовка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проведение примерки плечевой одежды с цельнокроеным рукавом. Устранение дефектов после примерки.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рукавов. Обработка срезов под крой ной обтачкой с расположением её на изнаночной или лицевой стороне изделия. Обработка застёжки подбортом. Обработка боковых швов. Соединение ли фа с юбкой. Обработка нижнего среза изделия. Обработка разреза в шве. Окончат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ельная отделка изделия. Профессия технолог-конструктор.</w:t>
      </w:r>
    </w:p>
    <w:p w:rsidR="00882497" w:rsidRDefault="008C0350">
      <w:pPr>
        <w:pStyle w:val="Style32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Обработка мелких деталей проектного из</w:t>
      </w:r>
      <w:r>
        <w:rPr>
          <w:rStyle w:val="FontStyle56"/>
          <w:rFonts w:ascii="Times New Roman" w:hAnsi="Times New Roman" w:cs="Times New Roman"/>
          <w:sz w:val="24"/>
          <w:szCs w:val="24"/>
        </w:rPr>
        <w:t>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проектного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Окончательная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обработка изделия.</w:t>
      </w: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882497" w:rsidRDefault="00882497">
      <w:pPr>
        <w:pStyle w:val="Style21"/>
        <w:widowControl/>
      </w:pP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1. Вязание крючком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Основные виды петель при вязании крючком. Условные обозначения, </w:t>
      </w:r>
      <w:r>
        <w:rPr>
          <w:rStyle w:val="FontStyle56"/>
          <w:rFonts w:ascii="Times New Roman" w:hAnsi="Times New Roman" w:cs="Times New Roman"/>
          <w:sz w:val="24"/>
          <w:szCs w:val="24"/>
        </w:rPr>
        <w:t>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Вывязыв</w:t>
      </w:r>
      <w:r>
        <w:rPr>
          <w:rStyle w:val="FontStyle56"/>
          <w:rFonts w:ascii="Times New Roman" w:hAnsi="Times New Roman" w:cs="Times New Roman"/>
          <w:sz w:val="24"/>
          <w:szCs w:val="24"/>
        </w:rPr>
        <w:t>ание полотна из столбиков с накидом несколькими способами.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882497" w:rsidRDefault="00882497">
      <w:pPr>
        <w:pStyle w:val="Style31"/>
        <w:widowControl/>
      </w:pPr>
    </w:p>
    <w:p w:rsidR="00882497" w:rsidRDefault="008C0350">
      <w:pPr>
        <w:pStyle w:val="Style27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 2. Вязание спицами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</w:t>
      </w:r>
      <w:r>
        <w:rPr>
          <w:rStyle w:val="FontStyle56"/>
          <w:rFonts w:ascii="Times New Roman" w:hAnsi="Times New Roman" w:cs="Times New Roman"/>
          <w:sz w:val="24"/>
          <w:szCs w:val="24"/>
        </w:rPr>
        <w:t>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Выполнение образцов вязок лицевыми и изнаночными петлями.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882497" w:rsidRDefault="00882497">
      <w:pPr>
        <w:pStyle w:val="Style17"/>
        <w:widowControl/>
      </w:pPr>
    </w:p>
    <w:p w:rsidR="00882497" w:rsidRDefault="008C0350">
      <w:pPr>
        <w:pStyle w:val="Style21"/>
        <w:widowControl/>
      </w:pPr>
      <w:r>
        <w:rPr>
          <w:rStyle w:val="FontStyle5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882497" w:rsidRDefault="00882497">
      <w:pPr>
        <w:pStyle w:val="Style21"/>
        <w:widowControl/>
      </w:pPr>
    </w:p>
    <w:p w:rsidR="00882497" w:rsidRDefault="008C0350">
      <w:pPr>
        <w:pStyle w:val="Style21"/>
        <w:widowControl/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>Тема</w:t>
      </w:r>
      <w:r>
        <w:rPr>
          <w:rFonts w:ascii="Times New Roman" w:hAnsi="Times New Roman"/>
          <w:color w:val="000000"/>
        </w:rPr>
        <w:t xml:space="preserve"> 1. Исследовательская и созидательная дея</w:t>
      </w:r>
      <w:r>
        <w:rPr>
          <w:rFonts w:ascii="Times New Roman" w:hAnsi="Times New Roman"/>
          <w:color w:val="000000"/>
        </w:rPr>
        <w:t>тельность.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56"/>
          <w:rFonts w:ascii="Times New Roman" w:hAnsi="Times New Roman" w:cs="Times New Roman"/>
          <w:sz w:val="24"/>
          <w:szCs w:val="24"/>
        </w:rPr>
        <w:t>Цель и задачи проектной деятельности в 6 классе. Составные части годового творческого проекта се ми класс ни ков.</w:t>
      </w:r>
    </w:p>
    <w:p w:rsidR="00882497" w:rsidRDefault="008C0350">
      <w:pPr>
        <w:pStyle w:val="Style17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Творческий проект по </w:t>
      </w:r>
      <w:r>
        <w:rPr>
          <w:rStyle w:val="FontStyle56"/>
          <w:rFonts w:ascii="Times New Roman" w:hAnsi="Times New Roman" w:cs="Times New Roman"/>
          <w:sz w:val="24"/>
          <w:szCs w:val="24"/>
        </w:rPr>
        <w:t>разделу «Кулинария».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82497" w:rsidRDefault="008C0350">
      <w:pPr>
        <w:pStyle w:val="Style17"/>
        <w:widowControl/>
      </w:pPr>
      <w:r>
        <w:rPr>
          <w:rStyle w:val="FontStyle56"/>
          <w:rFonts w:ascii="Times New Roman" w:hAnsi="Times New Roman" w:cs="Times New Roman"/>
          <w:sz w:val="24"/>
          <w:szCs w:val="24"/>
        </w:rPr>
        <w:t>Вар</w:t>
      </w:r>
      <w:r>
        <w:rPr>
          <w:rStyle w:val="FontStyle56"/>
          <w:rFonts w:ascii="Times New Roman" w:hAnsi="Times New Roman" w:cs="Times New Roman"/>
          <w:sz w:val="24"/>
          <w:szCs w:val="24"/>
        </w:rPr>
        <w:t>ианты творческих проектов: «Растение в интерьере», «Планирование комнаты подростка»,, «Приготовление воскресного семейного обеда», «Наряд для семейного обеда», «Вяжем аксессуары крючком и спицами», «Любимая вязаная игрушка» и др.</w:t>
      </w:r>
    </w:p>
    <w:p w:rsidR="00882497" w:rsidRDefault="008C0350">
      <w:pPr>
        <w:pStyle w:val="Style1"/>
        <w:widowControl/>
        <w:ind w:left="1517"/>
        <w:jc w:val="both"/>
      </w:pPr>
      <w:r>
        <w:rPr>
          <w:rStyle w:val="FontStyle27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Style w:val="FontStyle27"/>
          <w:rFonts w:ascii="Times New Roman" w:hAnsi="Times New Roman" w:cs="Times New Roman"/>
          <w:color w:val="000000"/>
          <w:sz w:val="24"/>
          <w:szCs w:val="24"/>
          <w:u w:val="single"/>
        </w:rPr>
        <w:t>Содержание пр</w:t>
      </w:r>
      <w:r>
        <w:rPr>
          <w:rStyle w:val="FontStyle27"/>
          <w:rFonts w:ascii="Times New Roman" w:hAnsi="Times New Roman" w:cs="Times New Roman"/>
          <w:color w:val="000000"/>
          <w:sz w:val="24"/>
          <w:szCs w:val="24"/>
          <w:u w:val="single"/>
        </w:rPr>
        <w:t>ограммы 7класс</w:t>
      </w:r>
    </w:p>
    <w:p w:rsidR="00882497" w:rsidRDefault="008C0350">
      <w:pPr>
        <w:pStyle w:val="Style5"/>
        <w:widowControl/>
        <w:ind w:firstLine="514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Раздел «Кулинария»</w:t>
      </w:r>
    </w:p>
    <w:p w:rsidR="00882497" w:rsidRDefault="008C0350">
      <w:pPr>
        <w:pStyle w:val="Style7"/>
        <w:widowControl/>
        <w:spacing w:before="221" w:line="100" w:lineRule="atLeast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Блюда из молока и кисломолочных продуктов</w:t>
      </w:r>
    </w:p>
    <w:p w:rsidR="00882497" w:rsidRDefault="008C0350">
      <w:pPr>
        <w:pStyle w:val="Style5"/>
        <w:widowControl/>
        <w:spacing w:before="158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Значение молока и кисломолочных продуктов в питании человека. Натуральное (цельное) молоко. Молочные продукты. Молочные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882497" w:rsidRDefault="008C0350">
      <w:pPr>
        <w:pStyle w:val="Style10"/>
        <w:widowControl/>
        <w:spacing w:line="100" w:lineRule="atLeast"/>
        <w:ind w:firstLine="51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Определение качества молока и молочных продукт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882497" w:rsidRDefault="008C0350">
      <w:pPr>
        <w:pStyle w:val="Style5"/>
        <w:widowControl/>
        <w:ind w:firstLine="52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Приготовление молочного супа, молочной каши или блюда из творога.</w:t>
      </w:r>
    </w:p>
    <w:p w:rsidR="00882497" w:rsidRDefault="008C0350">
      <w:pPr>
        <w:pStyle w:val="Style5"/>
        <w:widowControl/>
        <w:ind w:firstLine="523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Тема. Изделия из жидкого теста </w:t>
      </w:r>
    </w:p>
    <w:p w:rsidR="00882497" w:rsidRDefault="008C0350">
      <w:pPr>
        <w:pStyle w:val="Style5"/>
        <w:widowControl/>
        <w:spacing w:before="101"/>
        <w:ind w:firstLine="552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тарь для замешивания теста и выпечки блинов. Технология приготовления теста и изделий из него: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блинов, блинчиков с начинкой, оладий и блинного пирога. Подача их к столу.</w:t>
      </w:r>
    </w:p>
    <w:p w:rsidR="00882497" w:rsidRDefault="008C0350">
      <w:pPr>
        <w:pStyle w:val="Style5"/>
        <w:widowControl/>
        <w:ind w:firstLine="53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Определение качества мёда органолептическими и лабораторными методами.</w:t>
      </w:r>
    </w:p>
    <w:p w:rsidR="00882497" w:rsidRDefault="008C0350">
      <w:pPr>
        <w:pStyle w:val="Style10"/>
        <w:widowControl/>
        <w:spacing w:line="100" w:lineRule="atLeast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Определение качества мёда.</w:t>
      </w:r>
    </w:p>
    <w:p w:rsidR="00882497" w:rsidRDefault="008C0350">
      <w:pPr>
        <w:pStyle w:val="Style5"/>
        <w:widowControl/>
        <w:ind w:left="57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Приготовление изделий из жидкого теста.</w:t>
      </w:r>
    </w:p>
    <w:p w:rsidR="00882497" w:rsidRDefault="008C0350">
      <w:pPr>
        <w:pStyle w:val="Style5"/>
        <w:widowControl/>
        <w:ind w:left="571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Тема. Виды теста и выпечки </w:t>
      </w:r>
    </w:p>
    <w:p w:rsidR="00882497" w:rsidRDefault="008C0350">
      <w:pPr>
        <w:pStyle w:val="Style5"/>
        <w:widowControl/>
        <w:spacing w:before="91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Продукты для приготовления выпечки. Разрыхлители теста. Инструменты и приспособления для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приготовления теста и формования мучных изделий. Электрические приборы для приготовления выпечки.</w:t>
      </w:r>
    </w:p>
    <w:p w:rsidR="00882497" w:rsidRDefault="008C0350">
      <w:pPr>
        <w:pStyle w:val="Style5"/>
        <w:widowControl/>
        <w:ind w:firstLine="509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еста. Особенности выпечки изделий из них. Профессия кондитер.</w:t>
      </w:r>
    </w:p>
    <w:p w:rsidR="00882497" w:rsidRDefault="008C0350">
      <w:pPr>
        <w:pStyle w:val="Style10"/>
        <w:widowControl/>
        <w:spacing w:line="100" w:lineRule="atLeast"/>
        <w:ind w:firstLine="50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Приготовление изделий из пресного слоёного теста.</w:t>
      </w:r>
    </w:p>
    <w:p w:rsidR="00882497" w:rsidRDefault="008C0350">
      <w:pPr>
        <w:pStyle w:val="Style5"/>
        <w:widowControl/>
        <w:ind w:left="547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Приготовление изделий из песочного теста.</w:t>
      </w:r>
    </w:p>
    <w:p w:rsidR="00882497" w:rsidRDefault="008C0350">
      <w:pPr>
        <w:pStyle w:val="Style5"/>
        <w:widowControl/>
        <w:ind w:left="547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Сладости, десерты, напитки</w:t>
      </w:r>
    </w:p>
    <w:p w:rsidR="00882497" w:rsidRDefault="008C0350">
      <w:pPr>
        <w:pStyle w:val="Style5"/>
        <w:widowControl/>
        <w:spacing w:before="158"/>
      </w:pPr>
      <w:r>
        <w:rPr>
          <w:rFonts w:ascii="Times New Roman" w:hAnsi="Times New Roman"/>
          <w:color w:val="000000"/>
        </w:rPr>
        <w:t xml:space="preserve">        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лий.</w:t>
      </w:r>
    </w:p>
    <w:p w:rsidR="00882497" w:rsidRDefault="008C0350">
      <w:pPr>
        <w:pStyle w:val="Style10"/>
        <w:widowControl/>
        <w:spacing w:line="100" w:lineRule="atLeast"/>
        <w:ind w:firstLine="50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Приготовление сладких блюд и напитков.</w:t>
      </w:r>
    </w:p>
    <w:p w:rsidR="00882497" w:rsidRDefault="008C0350">
      <w:pPr>
        <w:pStyle w:val="Style7"/>
        <w:widowControl/>
        <w:spacing w:before="86" w:line="100" w:lineRule="atLeast"/>
        <w:ind w:right="1190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Сервировка сладкого стола. Праздничный этикет</w:t>
      </w:r>
    </w:p>
    <w:p w:rsidR="00882497" w:rsidRDefault="008C0350">
      <w:pPr>
        <w:pStyle w:val="Style5"/>
        <w:widowControl/>
        <w:spacing w:before="154"/>
      </w:pPr>
      <w:r>
        <w:rPr>
          <w:rFonts w:ascii="Times New Roman" w:hAnsi="Times New Roman"/>
          <w:color w:val="000000"/>
        </w:rPr>
        <w:t xml:space="preserve">         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Меню сладкого стола. Сервировка сладкого стола. Набор столового белья, приборов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882497" w:rsidRDefault="008C0350">
      <w:pPr>
        <w:pStyle w:val="Style10"/>
        <w:widowControl/>
        <w:spacing w:line="100" w:lineRule="atLeast"/>
        <w:ind w:firstLine="50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работа.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Разработка меню.</w:t>
      </w:r>
    </w:p>
    <w:p w:rsidR="00882497" w:rsidRDefault="008C0350">
      <w:pPr>
        <w:pStyle w:val="Style5"/>
        <w:widowControl/>
        <w:ind w:left="576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Приготовление блюд для праздничного сладкого стола.</w:t>
      </w:r>
    </w:p>
    <w:p w:rsidR="00882497" w:rsidRDefault="008C0350">
      <w:pPr>
        <w:pStyle w:val="Style5"/>
        <w:widowControl/>
        <w:ind w:left="58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Сервировка сладкого стола.</w:t>
      </w:r>
    </w:p>
    <w:p w:rsidR="00882497" w:rsidRDefault="008C0350">
      <w:pPr>
        <w:pStyle w:val="Style5"/>
        <w:widowControl/>
        <w:ind w:left="58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Разработка приглашения на праздник с помощью ПК.</w:t>
      </w:r>
    </w:p>
    <w:p w:rsidR="00882497" w:rsidRDefault="008C0350">
      <w:pPr>
        <w:pStyle w:val="Style5"/>
        <w:widowControl/>
        <w:ind w:firstLine="523"/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Раздел «Технологии домашнего хозяйства»</w:t>
      </w:r>
    </w:p>
    <w:p w:rsidR="00882497" w:rsidRDefault="008C0350">
      <w:pPr>
        <w:pStyle w:val="Style7"/>
        <w:widowControl/>
        <w:spacing w:before="14" w:line="100" w:lineRule="atLeast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 . Освещение жилого помещения. Предметы искусства и коллек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ции в интерьере</w:t>
      </w:r>
    </w:p>
    <w:p w:rsidR="00882497" w:rsidRDefault="008C0350">
      <w:pPr>
        <w:pStyle w:val="Style5"/>
        <w:widowControl/>
        <w:spacing w:before="158"/>
      </w:pPr>
      <w:r>
        <w:rPr>
          <w:rFonts w:ascii="Times New Roman" w:hAnsi="Times New Roman"/>
          <w:color w:val="000000"/>
        </w:rPr>
        <w:t xml:space="preserve">      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область применения, потребляемая электроэнергия, достоинства и недостатки.</w:t>
      </w:r>
    </w:p>
    <w:p w:rsidR="00882497" w:rsidRDefault="008C0350">
      <w:pPr>
        <w:pStyle w:val="Style5"/>
        <w:widowControl/>
        <w:ind w:firstLine="51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882497" w:rsidRDefault="008C0350">
      <w:pPr>
        <w:pStyle w:val="Style5"/>
        <w:widowControl/>
        <w:spacing w:before="67"/>
        <w:ind w:firstLine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Предметы искусства и коллекции в интерьере. Оформление и размещение картин.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Понятие о коллекционировании. Размещение коллекций в интерьере. Профессия дизайнер.</w:t>
      </w:r>
    </w:p>
    <w:p w:rsidR="00882497" w:rsidRDefault="008C0350">
      <w:pPr>
        <w:pStyle w:val="Style5"/>
        <w:widowControl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работ. </w:t>
      </w:r>
      <w:r>
        <w:rPr>
          <w:rStyle w:val="FontStyle26"/>
          <w:rFonts w:ascii="Times New Roman" w:hAnsi="Times New Roman" w:cs="Times New Roman"/>
          <w:i w:val="0"/>
          <w:color w:val="000000"/>
          <w:sz w:val="24"/>
          <w:szCs w:val="24"/>
        </w:rPr>
        <w:t>Вы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полнение электронной презентации «Освещение жилого дома».</w:t>
      </w:r>
    </w:p>
    <w:p w:rsidR="00882497" w:rsidRDefault="008C0350">
      <w:pPr>
        <w:pStyle w:val="Style5"/>
        <w:widowControl/>
        <w:ind w:left="53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Систематизация коллекции, книг.</w:t>
      </w:r>
    </w:p>
    <w:p w:rsidR="00882497" w:rsidRDefault="008C0350">
      <w:pPr>
        <w:pStyle w:val="Style13"/>
        <w:widowControl/>
        <w:spacing w:before="34" w:line="100" w:lineRule="atLeast"/>
        <w:jc w:val="left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Гигиена жилища</w:t>
      </w:r>
    </w:p>
    <w:p w:rsidR="00882497" w:rsidRDefault="008C0350">
      <w:pPr>
        <w:pStyle w:val="Style13"/>
        <w:widowControl/>
        <w:spacing w:before="34" w:line="100" w:lineRule="atLeast"/>
        <w:jc w:val="left"/>
      </w:pPr>
      <w:r>
        <w:rPr>
          <w:rStyle w:val="FontStyle25"/>
          <w:rFonts w:ascii="Times New Roman" w:hAnsi="Times New Roman" w:cs="Times New Roman"/>
          <w:i/>
          <w:color w:val="000000"/>
          <w:sz w:val="24"/>
          <w:szCs w:val="24"/>
        </w:rPr>
        <w:t xml:space="preserve">       Т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яемые при уходе за посудой, уборке помещения.</w:t>
      </w:r>
    </w:p>
    <w:p w:rsidR="00882497" w:rsidRDefault="008C0350">
      <w:pPr>
        <w:pStyle w:val="Style10"/>
        <w:widowControl/>
        <w:spacing w:line="100" w:lineRule="atLeast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Генеральная уборка кабинета технологии.</w:t>
      </w:r>
    </w:p>
    <w:p w:rsidR="00882497" w:rsidRDefault="008C0350">
      <w:pPr>
        <w:pStyle w:val="Style5"/>
        <w:widowControl/>
        <w:ind w:left="552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lastRenderedPageBreak/>
        <w:t>Подбор моющих средств для уборки помещения.</w:t>
      </w:r>
    </w:p>
    <w:p w:rsidR="00882497" w:rsidRDefault="008C0350">
      <w:pPr>
        <w:pStyle w:val="Style2"/>
        <w:widowControl/>
        <w:spacing w:before="29"/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Раздел «Электротехника»</w:t>
      </w:r>
    </w:p>
    <w:p w:rsidR="00882497" w:rsidRDefault="008C0350">
      <w:pPr>
        <w:pStyle w:val="Style2"/>
        <w:widowControl/>
        <w:spacing w:before="29"/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Зависимость здоровья и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ы): кондиционер, ионизатор-очиститель воздуха, озонатор. Функции климатических приборов.</w:t>
      </w:r>
    </w:p>
    <w:p w:rsidR="00882497" w:rsidRDefault="008C0350">
      <w:pPr>
        <w:pStyle w:val="Style5"/>
        <w:widowControl/>
        <w:ind w:firstLine="51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882497" w:rsidRDefault="008C0350">
      <w:pPr>
        <w:pStyle w:val="Style5"/>
        <w:widowControl/>
        <w:ind w:firstLine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Подбор современной бытов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ой техники с учётом потребностей и доходов семьи.</w:t>
      </w:r>
    </w:p>
    <w:p w:rsidR="00882497" w:rsidRDefault="008C0350">
      <w:pPr>
        <w:pStyle w:val="Style2"/>
        <w:widowControl/>
        <w:spacing w:before="72"/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Раздел «Создание изделий из текстильных материалов»</w:t>
      </w:r>
    </w:p>
    <w:p w:rsidR="00882497" w:rsidRDefault="008C0350">
      <w:pPr>
        <w:pStyle w:val="Style3"/>
        <w:widowControl/>
        <w:spacing w:before="62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Свойства текстильных материалов</w:t>
      </w:r>
    </w:p>
    <w:p w:rsidR="00882497" w:rsidRDefault="008C0350">
      <w:pPr>
        <w:pStyle w:val="Style3"/>
        <w:widowControl/>
        <w:spacing w:before="62"/>
      </w:pPr>
      <w:r>
        <w:rPr>
          <w:rStyle w:val="FontStyle25"/>
          <w:rFonts w:ascii="Times New Roman" w:hAnsi="Times New Roman" w:cs="Times New Roman"/>
          <w:i/>
          <w:color w:val="000000"/>
          <w:sz w:val="24"/>
          <w:szCs w:val="24"/>
        </w:rPr>
        <w:t xml:space="preserve">    Т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Классификация текстильных волокон животного происхождения. Способы их получения. Виды и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882497" w:rsidRDefault="008C0350">
      <w:pPr>
        <w:pStyle w:val="Style5"/>
        <w:widowControl/>
        <w:ind w:firstLine="509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Определение сырьевого состава тканей и изучение и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х свойств.</w:t>
      </w:r>
    </w:p>
    <w:p w:rsidR="00882497" w:rsidRDefault="008C0350">
      <w:pPr>
        <w:pStyle w:val="Style3"/>
        <w:widowControl/>
        <w:spacing w:before="82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Конструирование швейных изделий</w:t>
      </w:r>
    </w:p>
    <w:p w:rsidR="00882497" w:rsidRDefault="008C0350">
      <w:pPr>
        <w:pStyle w:val="Style5"/>
        <w:widowControl/>
        <w:spacing w:before="187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882497" w:rsidRDefault="008C0350">
      <w:pPr>
        <w:pStyle w:val="Style5"/>
        <w:widowControl/>
        <w:ind w:firstLine="509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Изготовление выкроек для образцов ручных и машинных работ.</w:t>
      </w:r>
    </w:p>
    <w:p w:rsidR="00882497" w:rsidRDefault="008C0350">
      <w:pPr>
        <w:pStyle w:val="Style5"/>
        <w:widowControl/>
        <w:ind w:firstLine="52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Снятие мерок и построение чертежа прямой юбки в натуральную величину.</w:t>
      </w:r>
    </w:p>
    <w:p w:rsidR="00882497" w:rsidRDefault="008C0350">
      <w:pPr>
        <w:pStyle w:val="Style6"/>
        <w:widowControl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Моделирование швейных изделий</w:t>
      </w:r>
    </w:p>
    <w:p w:rsidR="00882497" w:rsidRDefault="008C0350">
      <w:pPr>
        <w:pStyle w:val="Style6"/>
        <w:widowControl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    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Приёмы моделирования поясной одежды. Моделирование юбк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и из Интернета.</w:t>
      </w:r>
    </w:p>
    <w:p w:rsidR="00882497" w:rsidRDefault="008C0350">
      <w:pPr>
        <w:pStyle w:val="Style10"/>
        <w:widowControl/>
        <w:spacing w:line="100" w:lineRule="atLeast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Моделирование юбки.</w:t>
      </w:r>
    </w:p>
    <w:p w:rsidR="00882497" w:rsidRDefault="008C0350">
      <w:pPr>
        <w:pStyle w:val="Style5"/>
        <w:widowControl/>
        <w:ind w:left="562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Полу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чение выкройки швейного изделия из журнала мод.</w:t>
      </w:r>
    </w:p>
    <w:p w:rsidR="00882497" w:rsidRDefault="008C0350">
      <w:pPr>
        <w:pStyle w:val="Style5"/>
        <w:widowControl/>
        <w:ind w:left="562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Подготовка выкройки проектного изделия к раскрою.</w:t>
      </w:r>
    </w:p>
    <w:p w:rsidR="00882497" w:rsidRDefault="008C0350">
      <w:pPr>
        <w:pStyle w:val="Style13"/>
        <w:widowControl/>
        <w:spacing w:before="34" w:line="100" w:lineRule="atLeast"/>
        <w:jc w:val="left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Швейная машина</w:t>
      </w:r>
    </w:p>
    <w:p w:rsidR="00882497" w:rsidRDefault="008C0350">
      <w:pPr>
        <w:pStyle w:val="Style13"/>
        <w:widowControl/>
        <w:spacing w:before="34" w:line="100" w:lineRule="atLeast"/>
        <w:jc w:val="left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   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потайного подшивания и окантовывания среза.</w:t>
      </w:r>
    </w:p>
    <w:p w:rsidR="00882497" w:rsidRDefault="008C0350">
      <w:pPr>
        <w:pStyle w:val="Style10"/>
        <w:widowControl/>
        <w:spacing w:line="100" w:lineRule="atLeast"/>
        <w:ind w:firstLine="51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Уход за швейной машиной: чистка и смазка.</w:t>
      </w:r>
    </w:p>
    <w:p w:rsidR="00882497" w:rsidRDefault="008C0350">
      <w:pPr>
        <w:pStyle w:val="Style5"/>
        <w:widowControl/>
        <w:ind w:firstLine="53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882497" w:rsidRDefault="008C0350">
      <w:pPr>
        <w:pStyle w:val="Style7"/>
        <w:widowControl/>
        <w:spacing w:before="82" w:line="100" w:lineRule="atLeast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 xml:space="preserve">Тема. Технология 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изготовления швейных изделий</w:t>
      </w:r>
    </w:p>
    <w:p w:rsidR="00882497" w:rsidRDefault="008C0350">
      <w:pPr>
        <w:pStyle w:val="Style7"/>
        <w:widowControl/>
        <w:spacing w:before="82" w:line="100" w:lineRule="atLeast"/>
      </w:pPr>
      <w:r>
        <w:rPr>
          <w:rStyle w:val="FontStyle25"/>
          <w:rFonts w:ascii="Times New Roman" w:hAnsi="Times New Roman" w:cs="Times New Roman"/>
          <w:i/>
          <w:color w:val="000000"/>
          <w:sz w:val="24"/>
          <w:szCs w:val="24"/>
        </w:rPr>
        <w:t xml:space="preserve">     Т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и, булавками, утюгом. Дублирование детали пояса клеевой прокладкой-корсажем.</w:t>
      </w:r>
    </w:p>
    <w:p w:rsidR="00882497" w:rsidRDefault="008C0350">
      <w:pPr>
        <w:pStyle w:val="Style5"/>
        <w:widowControl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lastRenderedPageBreak/>
        <w:t>Основные операции при ручных работах: прикрепление подогнутого края потайными стежками — подшивание.</w:t>
      </w:r>
    </w:p>
    <w:p w:rsidR="00882497" w:rsidRDefault="008C0350">
      <w:pPr>
        <w:pStyle w:val="Style5"/>
        <w:widowControl/>
        <w:ind w:firstLine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Основные машинные операции: подшивание потайным швом с помощью лапки для потай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882497" w:rsidRDefault="008C0350">
      <w:pPr>
        <w:pStyle w:val="Style5"/>
        <w:widowControl/>
        <w:ind w:firstLine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Технология обработки среднего шва юбки с застёжкой-молнией и разрезом. Притачивание застёжки-молнии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вручную и на швейной машине. Технология обработки односторонней, встречной и байтовой складок.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882497" w:rsidRDefault="008C0350">
      <w:pPr>
        <w:pStyle w:val="Style5"/>
        <w:widowControl/>
        <w:ind w:firstLine="53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Последовательность обработки поясного изделия после примерки. Технология об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882497" w:rsidRDefault="008C0350">
      <w:pPr>
        <w:pStyle w:val="Style10"/>
        <w:widowControl/>
        <w:spacing w:line="100" w:lineRule="atLeast"/>
        <w:ind w:firstLine="51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работа.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Раскрой проектного изделия.</w:t>
      </w:r>
    </w:p>
    <w:p w:rsidR="00882497" w:rsidRDefault="008C0350">
      <w:pPr>
        <w:pStyle w:val="Style5"/>
        <w:widowControl/>
        <w:ind w:left="58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Изготовление образцов ручных и машинных работ.</w:t>
      </w:r>
    </w:p>
    <w:p w:rsidR="00882497" w:rsidRDefault="008C0350">
      <w:pPr>
        <w:pStyle w:val="Style5"/>
        <w:widowControl/>
        <w:ind w:left="58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Обработка среднего шва юбки с застёжкой-молнией.</w:t>
      </w:r>
    </w:p>
    <w:p w:rsidR="00882497" w:rsidRDefault="008C0350">
      <w:pPr>
        <w:pStyle w:val="Style5"/>
        <w:widowControl/>
        <w:ind w:left="58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Обработка складок.</w:t>
      </w:r>
    </w:p>
    <w:p w:rsidR="00882497" w:rsidRDefault="008C0350">
      <w:pPr>
        <w:pStyle w:val="Style5"/>
        <w:widowControl/>
        <w:ind w:left="586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поясного изделия.</w:t>
      </w:r>
    </w:p>
    <w:p w:rsidR="00882497" w:rsidRDefault="008C0350">
      <w:pPr>
        <w:pStyle w:val="Style5"/>
        <w:widowControl/>
        <w:ind w:firstLine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Обработка юбки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после примерки: вытачек и боковых срезов, верхнего среза прямым притачным поясом, нижнего среза.</w:t>
      </w:r>
    </w:p>
    <w:p w:rsidR="00882497" w:rsidRDefault="008C0350">
      <w:pPr>
        <w:pStyle w:val="Style5"/>
        <w:widowControl/>
        <w:ind w:left="590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прорезной петли и пришивание пуговицы.</w:t>
      </w:r>
    </w:p>
    <w:p w:rsidR="00882497" w:rsidRDefault="008C0350">
      <w:pPr>
        <w:pStyle w:val="Style5"/>
        <w:widowControl/>
        <w:ind w:firstLine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Чистка изделия и окончательная влажно-тепловая обработка.</w:t>
      </w:r>
    </w:p>
    <w:p w:rsidR="00882497" w:rsidRDefault="008C0350">
      <w:pPr>
        <w:pStyle w:val="Style2"/>
        <w:widowControl/>
        <w:spacing w:before="72"/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t>Раздел «Художественные ремёсла»</w:t>
      </w:r>
    </w:p>
    <w:p w:rsidR="00882497" w:rsidRDefault="008C0350">
      <w:pPr>
        <w:pStyle w:val="Style2"/>
        <w:widowControl/>
        <w:spacing w:before="72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Ручная роспи</w:t>
      </w: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сь тканей</w:t>
      </w:r>
    </w:p>
    <w:p w:rsidR="00882497" w:rsidRDefault="008C0350">
      <w:pPr>
        <w:pStyle w:val="Style2"/>
        <w:widowControl/>
        <w:spacing w:before="72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  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сти выполнения узелкового батика и свободной росписи. Профессия художник росписи по ткани.</w:t>
      </w:r>
    </w:p>
    <w:p w:rsidR="00882497" w:rsidRDefault="008C0350">
      <w:pPr>
        <w:pStyle w:val="Style5"/>
        <w:widowControl/>
        <w:ind w:firstLine="50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образца росписи ткани в технике холодного батика.</w:t>
      </w:r>
    </w:p>
    <w:p w:rsidR="00882497" w:rsidRDefault="008C0350">
      <w:pPr>
        <w:pStyle w:val="Style3"/>
        <w:widowControl/>
        <w:spacing w:before="5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Вышивание</w:t>
      </w:r>
    </w:p>
    <w:p w:rsidR="00882497" w:rsidRDefault="008C0350">
      <w:pPr>
        <w:pStyle w:val="Style3"/>
        <w:widowControl/>
        <w:spacing w:before="5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    Теоретические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Материалы и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882497" w:rsidRDefault="008C0350">
      <w:pPr>
        <w:pStyle w:val="Style5"/>
        <w:widowControl/>
        <w:ind w:firstLine="52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Техника вышивания швом крест горизонтальными и вертикальными рядами, по диагонали. Использование ПК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в вышивке крестом.</w:t>
      </w:r>
    </w:p>
    <w:p w:rsidR="00882497" w:rsidRDefault="008C0350">
      <w:pPr>
        <w:pStyle w:val="Style5"/>
        <w:widowControl/>
        <w:ind w:firstLine="51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882497" w:rsidRDefault="008C0350">
      <w:pPr>
        <w:pStyle w:val="Style5"/>
        <w:widowControl/>
        <w:ind w:firstLine="52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Материалы и оборудование для вышивки атласными лентами. Швы, исполь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зуемые в вышивке лентами. Стирка и оформление готовой работы. Профессия вышивальщица.</w:t>
      </w:r>
    </w:p>
    <w:p w:rsidR="00882497" w:rsidRDefault="008C0350">
      <w:pPr>
        <w:pStyle w:val="Style5"/>
        <w:widowControl/>
        <w:spacing w:before="67"/>
        <w:ind w:firstLine="50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882497" w:rsidRDefault="008C0350">
      <w:pPr>
        <w:pStyle w:val="Style5"/>
        <w:widowControl/>
        <w:ind w:left="528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образца вышивк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и в технике крест.</w:t>
      </w:r>
    </w:p>
    <w:p w:rsidR="00882497" w:rsidRDefault="008C0350">
      <w:pPr>
        <w:pStyle w:val="Style5"/>
        <w:widowControl/>
        <w:ind w:firstLine="52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образцов вышивки гладью, французским узелком и рококо.</w:t>
      </w:r>
    </w:p>
    <w:p w:rsidR="00882497" w:rsidRDefault="008C0350">
      <w:pPr>
        <w:pStyle w:val="Style5"/>
        <w:widowControl/>
        <w:ind w:left="53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Выполнение образца вышивки атласными лентами.</w:t>
      </w:r>
    </w:p>
    <w:p w:rsidR="00882497" w:rsidRDefault="008C0350">
      <w:pPr>
        <w:pStyle w:val="Style2"/>
        <w:widowControl/>
        <w:spacing w:before="134"/>
        <w:ind w:right="1982"/>
      </w:pPr>
      <w:r>
        <w:rPr>
          <w:rStyle w:val="FontStyle22"/>
          <w:rFonts w:ascii="Times New Roman" w:hAnsi="Times New Roman" w:cs="Times New Roman"/>
          <w:color w:val="000000"/>
          <w:sz w:val="24"/>
          <w:szCs w:val="24"/>
        </w:rPr>
        <w:lastRenderedPageBreak/>
        <w:t>Раздел «Технологии творческой и опытнической деятельности»</w:t>
      </w:r>
    </w:p>
    <w:p w:rsidR="00882497" w:rsidRDefault="008C0350">
      <w:pPr>
        <w:pStyle w:val="Style3"/>
        <w:widowControl/>
        <w:spacing w:before="86"/>
      </w:pPr>
      <w:r>
        <w:rPr>
          <w:rStyle w:val="FontStyle25"/>
          <w:rFonts w:ascii="Times New Roman" w:hAnsi="Times New Roman" w:cs="Times New Roman"/>
          <w:color w:val="000000"/>
          <w:sz w:val="24"/>
          <w:szCs w:val="24"/>
        </w:rPr>
        <w:t>Тема. Исследовательская и созидательная деятельности</w:t>
      </w:r>
    </w:p>
    <w:p w:rsidR="00882497" w:rsidRDefault="008C0350">
      <w:pPr>
        <w:pStyle w:val="Style5"/>
        <w:widowControl/>
        <w:spacing w:before="197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   Теоретичес</w:t>
      </w: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кие сведения.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882497" w:rsidRDefault="008C0350">
      <w:pPr>
        <w:pStyle w:val="Style5"/>
        <w:widowControl/>
        <w:ind w:firstLine="514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работы.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«Технологии домашнего хозяйства».</w:t>
      </w:r>
    </w:p>
    <w:p w:rsidR="00882497" w:rsidRDefault="008C0350">
      <w:pPr>
        <w:pStyle w:val="Style5"/>
        <w:widowControl/>
        <w:ind w:left="57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«Кулинария».</w:t>
      </w:r>
    </w:p>
    <w:p w:rsidR="00882497" w:rsidRDefault="008C0350">
      <w:pPr>
        <w:pStyle w:val="Style5"/>
        <w:widowControl/>
        <w:ind w:firstLine="53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Творче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ский проект по разделу «Создание изделий из текстильных материалов».</w:t>
      </w:r>
    </w:p>
    <w:p w:rsidR="00882497" w:rsidRDefault="008C0350">
      <w:pPr>
        <w:pStyle w:val="Style5"/>
        <w:widowControl/>
        <w:ind w:left="57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882497" w:rsidRDefault="008C0350">
      <w:pPr>
        <w:pStyle w:val="Style5"/>
        <w:widowControl/>
        <w:ind w:firstLine="533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Составление портфолио и разработка электронной презентации.</w:t>
      </w:r>
    </w:p>
    <w:p w:rsidR="00882497" w:rsidRDefault="008C0350">
      <w:pPr>
        <w:pStyle w:val="Style5"/>
        <w:widowControl/>
        <w:ind w:left="581"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Презентация и защита творческого проекта.</w:t>
      </w:r>
    </w:p>
    <w:p w:rsidR="00882497" w:rsidRDefault="008C0350">
      <w:pPr>
        <w:pStyle w:val="Style5"/>
        <w:widowControl/>
        <w:ind w:firstLine="533"/>
      </w:pPr>
      <w:r>
        <w:rPr>
          <w:rStyle w:val="FontStyle26"/>
          <w:rFonts w:ascii="Times New Roman" w:hAnsi="Times New Roman" w:cs="Times New Roman"/>
          <w:color w:val="000000"/>
          <w:sz w:val="24"/>
          <w:szCs w:val="24"/>
        </w:rPr>
        <w:t xml:space="preserve">Варианты творческих проектов: </w:t>
      </w: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>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882497" w:rsidRDefault="00882497">
      <w:pPr>
        <w:pStyle w:val="Style5"/>
        <w:widowControl/>
        <w:ind w:firstLine="533"/>
      </w:pPr>
    </w:p>
    <w:p w:rsidR="00882497" w:rsidRDefault="008C0350">
      <w:pPr>
        <w:pStyle w:val="Style6"/>
        <w:widowControl/>
      </w:pPr>
      <w:r>
        <w:rPr>
          <w:rStyle w:val="FontStyle2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497" w:rsidRDefault="008C0350">
      <w:pPr>
        <w:pStyle w:val="a3"/>
        <w:keepNext/>
        <w:spacing w:before="240" w:after="120" w:line="228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 курса</w:t>
      </w:r>
    </w:p>
    <w:p w:rsidR="00882497" w:rsidRDefault="008C0350">
      <w:pPr>
        <w:pStyle w:val="a3"/>
        <w:keepNext/>
        <w:spacing w:before="240" w:after="120" w:line="228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класс </w:t>
      </w:r>
    </w:p>
    <w:p w:rsidR="00882497" w:rsidRDefault="008C0350">
      <w:pPr>
        <w:pStyle w:val="a3"/>
        <w:spacing w:before="120" w:after="120" w:line="228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 :</w:t>
      </w:r>
    </w:p>
    <w:p w:rsidR="00882497" w:rsidRDefault="008C0350">
      <w:pPr>
        <w:pStyle w:val="a3"/>
        <w:tabs>
          <w:tab w:val="left" w:pos="6810"/>
        </w:tabs>
        <w:spacing w:before="120"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Блюда из птицы.</w:t>
      </w:r>
    </w:p>
    <w:p w:rsidR="00882497" w:rsidRDefault="008C0350">
      <w:pPr>
        <w:pStyle w:val="a3"/>
        <w:spacing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теоретические сведения.</w:t>
      </w:r>
    </w:p>
    <w:p w:rsidR="00882497" w:rsidRDefault="008C0350">
      <w:pPr>
        <w:pStyle w:val="a3"/>
        <w:spacing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882497" w:rsidRDefault="008C0350">
      <w:pPr>
        <w:pStyle w:val="a3"/>
        <w:spacing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работы.</w:t>
      </w:r>
    </w:p>
    <w:p w:rsidR="00882497" w:rsidRDefault="008C0350">
      <w:pPr>
        <w:pStyle w:val="a3"/>
        <w:spacing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882497" w:rsidRDefault="008C0350">
      <w:pPr>
        <w:pStyle w:val="a3"/>
        <w:spacing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объектов труда.</w:t>
      </w:r>
    </w:p>
    <w:p w:rsidR="00882497" w:rsidRDefault="008C0350">
      <w:pPr>
        <w:pStyle w:val="a3"/>
        <w:spacing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Блюдо из птицы. </w:t>
      </w:r>
    </w:p>
    <w:p w:rsidR="00882497" w:rsidRDefault="008C0350">
      <w:pPr>
        <w:pStyle w:val="a3"/>
        <w:spacing w:before="120" w:after="0" w:line="228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Сервировка стола 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кие сведения.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дарки. Время и продолжительность визита.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ктов труда.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к празднику. Меню. Расчет стоимости продуктов. Эскиз и сервировка стола.</w:t>
      </w:r>
    </w:p>
    <w:p w:rsidR="00882497" w:rsidRDefault="008C0350">
      <w:pPr>
        <w:pStyle w:val="a3"/>
        <w:spacing w:before="120" w:after="0" w:line="228" w:lineRule="auto"/>
        <w:ind w:firstLine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Заготовка продуктов  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теоретические сведения.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стерилизации. Условия максимального сохран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витаминов в компотах. Условия и сроки хранения компотов. 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Стерилизация и укупорка банок с компотом.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объектов труда.</w:t>
      </w:r>
    </w:p>
    <w:p w:rsidR="00882497" w:rsidRDefault="008C0350">
      <w:pPr>
        <w:pStyle w:val="a3"/>
        <w:spacing w:after="0" w:line="22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 из яблок и груш.</w:t>
      </w:r>
    </w:p>
    <w:p w:rsidR="00882497" w:rsidRDefault="008C0350">
      <w:pPr>
        <w:pStyle w:val="a3"/>
        <w:spacing w:before="120" w:after="0" w:line="254" w:lineRule="auto"/>
        <w:ind w:firstLine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Семейная экономика</w:t>
      </w:r>
    </w:p>
    <w:p w:rsidR="00882497" w:rsidRDefault="008C0350">
      <w:pPr>
        <w:pStyle w:val="a3"/>
        <w:spacing w:before="120" w:after="0" w:line="254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теоретические сведения</w:t>
      </w:r>
    </w:p>
    <w:p w:rsidR="00882497" w:rsidRDefault="008C0350">
      <w:pPr>
        <w:pStyle w:val="a3"/>
        <w:spacing w:before="120" w:after="0"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экономическая ячейка общества. Предпринимательство в семье.Понятие семья.Понятие «семейной экономики»</w:t>
      </w:r>
    </w:p>
    <w:p w:rsidR="00882497" w:rsidRDefault="008C0350">
      <w:pPr>
        <w:pStyle w:val="a3"/>
        <w:spacing w:before="120" w:after="0"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предпринимательской деятельности. Потребности семьи. Информация о товарах Основные потребности семьи.планирование покупок. Экономическое состояние семьи.Рациональность бюджета.</w:t>
      </w:r>
    </w:p>
    <w:p w:rsidR="00882497" w:rsidRDefault="008C0350">
      <w:pPr>
        <w:pStyle w:val="a3"/>
        <w:spacing w:after="0"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расходов на основе актуальных потребностей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Бюджет семьи. Анализ потребительских качеств товаров и услуг. Права потребителя и их защита.</w:t>
      </w:r>
    </w:p>
    <w:p w:rsidR="00882497" w:rsidRDefault="008C0350">
      <w:pPr>
        <w:pStyle w:val="a3"/>
        <w:spacing w:after="0" w:line="254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882497" w:rsidRDefault="008C0350">
      <w:pPr>
        <w:pStyle w:val="a3"/>
        <w:spacing w:after="0"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цен на рынке товаров и услуг с целью минимизации расходов в бюджете семьи. Выбор способа совершения покупки. Расчет минимальной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имости потребительской корзины.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ебительских товарах.</w:t>
      </w:r>
    </w:p>
    <w:p w:rsidR="00882497" w:rsidRDefault="008C0350">
      <w:pPr>
        <w:pStyle w:val="a3"/>
        <w:spacing w:after="0" w:line="254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объектов труда.</w:t>
      </w:r>
    </w:p>
    <w:p w:rsidR="00882497" w:rsidRDefault="008C0350">
      <w:pPr>
        <w:pStyle w:val="a3"/>
        <w:spacing w:after="0"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Рекламные справочники по товарам и услугам, сборники законов РФ.</w:t>
      </w:r>
    </w:p>
    <w:p w:rsidR="00882497" w:rsidRDefault="00882497">
      <w:pPr>
        <w:pStyle w:val="a3"/>
        <w:spacing w:after="0" w:line="228" w:lineRule="auto"/>
        <w:ind w:firstLine="720"/>
      </w:pPr>
    </w:p>
    <w:p w:rsidR="00882497" w:rsidRDefault="008C0350">
      <w:pPr>
        <w:pStyle w:val="a3"/>
        <w:spacing w:before="120" w:after="120" w:line="228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изделий из текстильных и поделочных материалов.</w:t>
      </w:r>
    </w:p>
    <w:p w:rsidR="00882497" w:rsidRDefault="008C0350">
      <w:pPr>
        <w:pStyle w:val="a3"/>
        <w:spacing w:before="120" w:after="0" w:line="228" w:lineRule="auto"/>
        <w:ind w:firstLine="7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Рукоделие. Художественные ремесла.Вышивка.</w:t>
      </w:r>
    </w:p>
    <w:p w:rsidR="00882497" w:rsidRDefault="008C0350">
      <w:pPr>
        <w:pStyle w:val="a3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края в вышивке, вязании, плетении,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ковроткачестве, росписи по дереву и тканям, резьбе по дереву и кости и др. Знакомство с творчеством народных умельцев старшего поколения своего края, области, села. Вышивка как один из самых древних видов декоративного искусства. Первые дошедшие до нас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азцы вышивки. Применение вышивки в народном и современном костюме. Знакомство с разнообразными видами вышивки.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Ознакомление с различными инструментами и приспособлениями, применяемыми в традиционных художественных ремеслах. Правила работы с ножницами,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иглами, булавками. Подбор игл и ниток. Правила отрезания нитки от катушки, вдевания нитки в иголку, заправки изделия в пяльцы. Подбор цвета основы и ниток.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размера рисунка и способы перевода рисунка на ткань в зависимости от структуры ткани.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закрепления рабочей нитки на ткани без узла. Подготовка пасмы мулине к работе.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вышивальщицы. Правильная посадка и постановка рук во время работы.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ткани к вышивке. Закрепление рабочей нити на ткани.</w:t>
      </w:r>
    </w:p>
    <w:p w:rsidR="00882497" w:rsidRDefault="008C0350">
      <w:pPr>
        <w:pStyle w:val="a3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 уменьшение рисунка. Способы переноса рисунка на ткань. Растровая сетка.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рисунка при помощи растровой сетки. Перенос рисунка на ткань.</w:t>
      </w: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Стебельчатый шов. Атласная гладь – 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Стебельчатый шов. Правила выполнение. 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ласная гладь: применение, технология выполнения.</w:t>
      </w: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образцов швов. Выполнение вышивки стебельчатым швом и атласной гладью. 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для вышивания атласной гладью и стебельчатым швом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Шов узелки. Штриховая гладь 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шв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«узелки». Технология его выполнения. Назначение и технология вышивания штриховой гладью</w:t>
      </w: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образцов швов. Выполнение вышивки.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для вышивания швом «узелки» и штриховой гладью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Двусторонняя гладь без настила 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двусторонней глади без настила. Прямая и косая двустороння гладь. Технология ее выполнения.</w:t>
      </w: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прямой и косой двусторонней глади. Вышивки двусторонней гладью.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Двусторонняя гладь с настилом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двусторонней глади 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астилом и белой глади. Технология их выполнения.</w:t>
      </w: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швов шнурочек, горошинки, листочки, цветочек, листок враскол, резаный листик, косой глади и фестонов. Вышивки изученными швами.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для вышивания двусторонней гладью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настилом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Техника владимирского шитья </w:t>
      </w:r>
    </w:p>
    <w:p w:rsidR="00882497" w:rsidRDefault="008C0350">
      <w:pPr>
        <w:pStyle w:val="a3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Владимирское шитье. Гладь «вприкреп». Накладные сетки. Шов «кисточка.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вышивки.</w:t>
      </w:r>
    </w:p>
    <w:p w:rsidR="00882497" w:rsidRDefault="00882497">
      <w:pPr>
        <w:pStyle w:val="a3"/>
        <w:spacing w:after="0" w:line="228" w:lineRule="auto"/>
        <w:ind w:firstLine="709"/>
      </w:pP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для вышивания владимирской гладью</w:t>
      </w:r>
    </w:p>
    <w:p w:rsidR="00882497" w:rsidRDefault="00882497">
      <w:pPr>
        <w:pStyle w:val="a3"/>
        <w:spacing w:after="0" w:line="228" w:lineRule="auto"/>
        <w:ind w:firstLine="709"/>
      </w:pP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Белая гладь </w:t>
      </w:r>
    </w:p>
    <w:p w:rsidR="00882497" w:rsidRDefault="008C0350">
      <w:pPr>
        <w:pStyle w:val="a3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гладь. Шов «шнурочек». «Горошинки» или «пы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шечки». «Лапочки» и «листики». Элемент «дырочка». Настил. Последовательность вышивания элемента «цветочек». «Листик в раскол». «Резаный листик».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вышивки в технике белой глади на носовом платке.</w:t>
      </w:r>
    </w:p>
    <w:p w:rsidR="00882497" w:rsidRDefault="00882497">
      <w:pPr>
        <w:pStyle w:val="a3"/>
        <w:spacing w:after="0" w:line="228" w:lineRule="auto"/>
        <w:ind w:firstLine="709"/>
      </w:pP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для вышивания белой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ладью</w:t>
      </w:r>
    </w:p>
    <w:p w:rsidR="00882497" w:rsidRDefault="00882497">
      <w:pPr>
        <w:pStyle w:val="a3"/>
        <w:spacing w:after="0" w:line="228" w:lineRule="auto"/>
        <w:ind w:firstLine="709"/>
      </w:pP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Гладь художественная</w:t>
      </w:r>
    </w:p>
    <w:p w:rsidR="00882497" w:rsidRDefault="008C0350">
      <w:pPr>
        <w:pStyle w:val="a3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гладь. Эффект светотени. Редкая гладь.</w:t>
      </w: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вышивки.</w:t>
      </w:r>
    </w:p>
    <w:p w:rsidR="00882497" w:rsidRDefault="00882497">
      <w:pPr>
        <w:pStyle w:val="a3"/>
        <w:spacing w:after="0" w:line="228" w:lineRule="auto"/>
        <w:ind w:firstLine="709"/>
      </w:pPr>
    </w:p>
    <w:p w:rsidR="00882497" w:rsidRDefault="008C0350">
      <w:pPr>
        <w:pStyle w:val="a3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для вышивания художественной гладью</w:t>
      </w:r>
    </w:p>
    <w:p w:rsidR="00882497" w:rsidRDefault="00882497">
      <w:pPr>
        <w:pStyle w:val="a3"/>
        <w:spacing w:after="0" w:line="228" w:lineRule="auto"/>
        <w:ind w:firstLine="709"/>
      </w:pPr>
    </w:p>
    <w:p w:rsidR="00882497" w:rsidRDefault="008C0350">
      <w:pPr>
        <w:pStyle w:val="a3"/>
        <w:spacing w:after="0" w:line="228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Творческий проект «Изготовление панно в технике ручной вышивки».</w:t>
      </w:r>
    </w:p>
    <w:p w:rsidR="00882497" w:rsidRDefault="008C0350">
      <w:pPr>
        <w:pStyle w:val="a3"/>
        <w:shd w:val="clear" w:color="auto" w:fill="FFFFFF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рческого проекта. Выбор и обоснование проекта. Выбор материалов. Выполнение схемы и чертежа. Обработка изделия.</w:t>
      </w: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по плану.</w:t>
      </w:r>
    </w:p>
    <w:p w:rsidR="00882497" w:rsidRDefault="00882497">
      <w:pPr>
        <w:pStyle w:val="a3"/>
        <w:shd w:val="clear" w:color="auto" w:fill="FFFFFF"/>
        <w:spacing w:after="0" w:line="228" w:lineRule="auto"/>
        <w:ind w:firstLine="709"/>
      </w:pPr>
    </w:p>
    <w:p w:rsidR="00882497" w:rsidRDefault="008C0350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Технология изготовления изделий из лоскутов.</w:t>
      </w:r>
    </w:p>
    <w:p w:rsidR="00882497" w:rsidRDefault="00882497">
      <w:pPr>
        <w:pStyle w:val="a3"/>
        <w:spacing w:after="0" w:line="100" w:lineRule="atLeast"/>
        <w:ind w:firstLine="709"/>
      </w:pP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искусство как неограниченная возможность реализации творческого начала каждой личности. Знакомство с различными видами декоративно-прикладного искусства народов нашей страны. Использование при изготовлении предметов художественных промыслов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всеместно распространенных материалов; ткани, нитки, дерево, кость и др.  </w:t>
      </w:r>
    </w:p>
    <w:p w:rsidR="00882497" w:rsidRDefault="008C0350">
      <w:pPr>
        <w:pStyle w:val="a3"/>
        <w:shd w:val="clear" w:color="auto" w:fill="FFFFFF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лоскутной техники, ее связь с направлениями современной моды. Ткани, основные и отделочные материалы. Подготовка материалов к работе (определение прочности окраски, стирка,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накрахмаливание, подбор по цвету, фактуре и рисунку). Инструменты и приспособления. Подготовительные работы. Принципы составления схемы. Виды сборки: шитье из полос, шитье из квадратов, шитье из прямоугольных треугольников. Техника безопасности при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ручных и машинных работ.</w:t>
      </w:r>
    </w:p>
    <w:p w:rsidR="00882497" w:rsidRDefault="008C0350">
      <w:pPr>
        <w:pStyle w:val="a3"/>
        <w:shd w:val="clear" w:color="auto" w:fill="FFFFFF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шаблонов.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схемы: а) по принципу «от большей площади»; б) посредством разбивки сюжета на отдельные фрагменты.</w:t>
      </w:r>
    </w:p>
    <w:p w:rsidR="00882497" w:rsidRDefault="008C0350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Шитье из полос </w:t>
      </w:r>
    </w:p>
    <w:p w:rsidR="00882497" w:rsidRDefault="008C0350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сборки изделия по схемам «Елочка», «Колодец»,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«Пашня». Цветовое решение композиции.</w:t>
      </w:r>
    </w:p>
    <w:p w:rsidR="00882497" w:rsidRDefault="008C0350">
      <w:pPr>
        <w:pStyle w:val="a3"/>
        <w:shd w:val="clear" w:color="auto" w:fill="FFFFFF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образцов сборки по схемам «Елочка», «Колодец», «Пашня».</w:t>
      </w:r>
    </w:p>
    <w:p w:rsidR="00882497" w:rsidRDefault="008C0350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Шитье из квадратов</w:t>
      </w:r>
    </w:p>
    <w:p w:rsidR="00882497" w:rsidRDefault="008C0350">
      <w:pPr>
        <w:pStyle w:val="a3"/>
        <w:shd w:val="clear" w:color="auto" w:fill="FFFFFF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сборки изделия по схеме «Шахматка». Цветовое решение композиции.</w:t>
      </w:r>
    </w:p>
    <w:p w:rsidR="00882497" w:rsidRDefault="008C0350">
      <w:pPr>
        <w:pStyle w:val="a3"/>
        <w:shd w:val="clear" w:color="auto" w:fill="FFFFFF"/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разцов сборки по схеме «Шахматка».</w:t>
      </w:r>
    </w:p>
    <w:p w:rsidR="00882497" w:rsidRDefault="008C0350">
      <w:pPr>
        <w:pStyle w:val="a3"/>
        <w:shd w:val="clear" w:color="auto" w:fill="FFFFFF"/>
        <w:spacing w:after="0" w:line="228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Шитье из прямоугольных треугольников</w:t>
      </w: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сборки изделия по схемам «Мельница», «Звезда», «Квадрат в квадрате». Цветовое решение композиции.</w:t>
      </w: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образцов сборки по схемам «Мельница», «Зве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зда».</w:t>
      </w:r>
    </w:p>
    <w:p w:rsidR="00882497" w:rsidRDefault="00882497">
      <w:pPr>
        <w:pStyle w:val="a3"/>
        <w:shd w:val="clear" w:color="auto" w:fill="FFFFFF"/>
        <w:spacing w:after="0" w:line="228" w:lineRule="auto"/>
        <w:ind w:firstLine="709"/>
      </w:pP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Выстегивание </w:t>
      </w:r>
    </w:p>
    <w:p w:rsidR="00882497" w:rsidRDefault="008C0350">
      <w:pPr>
        <w:pStyle w:val="a3"/>
        <w:shd w:val="clear" w:color="auto" w:fill="FFFFFF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соединения деталей между собой и с подкладкой. Использование прокладочных материалов. Назначение выстегивания, виды и способы выстегивания. Стежка вручную. Машинная стежка. Стежка узелками.</w:t>
      </w: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машинного выстегивания. Соединение деталей наволочки. Обработка краев изделия.</w:t>
      </w:r>
    </w:p>
    <w:p w:rsidR="00882497" w:rsidRDefault="00882497">
      <w:pPr>
        <w:pStyle w:val="a3"/>
        <w:shd w:val="clear" w:color="auto" w:fill="FFFFFF"/>
        <w:spacing w:after="0" w:line="228" w:lineRule="auto"/>
        <w:ind w:firstLine="709"/>
      </w:pP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Творческий проект .</w:t>
      </w:r>
    </w:p>
    <w:p w:rsidR="00882497" w:rsidRDefault="008C0350">
      <w:pPr>
        <w:pStyle w:val="a3"/>
        <w:shd w:val="clear" w:color="auto" w:fill="FFFFFF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творческий проект. Этапы выполнения творческого проекта. Выбор и обоснование проекта. Выбор материалов. Выполнение схемы и чертежа. Обработка 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елия.</w:t>
      </w: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по плану.</w:t>
      </w:r>
    </w:p>
    <w:p w:rsidR="00882497" w:rsidRDefault="00882497">
      <w:pPr>
        <w:pStyle w:val="a3"/>
        <w:shd w:val="clear" w:color="auto" w:fill="FFFFFF"/>
        <w:spacing w:after="0" w:line="228" w:lineRule="auto"/>
        <w:ind w:firstLine="709"/>
      </w:pP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Защита творческого проекта </w:t>
      </w:r>
    </w:p>
    <w:p w:rsidR="00882497" w:rsidRDefault="008C0350">
      <w:pPr>
        <w:pStyle w:val="a3"/>
        <w:shd w:val="clear" w:color="auto" w:fill="FFFFFF"/>
        <w:spacing w:after="0" w:line="22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творческого проекта.</w:t>
      </w:r>
    </w:p>
    <w:p w:rsidR="00882497" w:rsidRDefault="008C0350">
      <w:pPr>
        <w:pStyle w:val="a3"/>
        <w:shd w:val="clear" w:color="auto" w:fill="FFFFFF"/>
        <w:spacing w:after="0" w:line="228" w:lineRule="auto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учащимися творческого проекта.</w:t>
      </w:r>
    </w:p>
    <w:p w:rsidR="00882497" w:rsidRDefault="00882497">
      <w:pPr>
        <w:pStyle w:val="a3"/>
        <w:shd w:val="clear" w:color="auto" w:fill="FFFFFF"/>
        <w:spacing w:after="0" w:line="228" w:lineRule="auto"/>
        <w:ind w:firstLine="709"/>
      </w:pPr>
    </w:p>
    <w:p w:rsidR="00882497" w:rsidRDefault="008C0350">
      <w:pPr>
        <w:pStyle w:val="a3"/>
        <w:spacing w:before="240" w:after="120" w:line="254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ведения дома </w:t>
      </w:r>
    </w:p>
    <w:p w:rsidR="00882497" w:rsidRDefault="008C0350">
      <w:pPr>
        <w:pStyle w:val="a3"/>
        <w:spacing w:after="0" w:line="254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теоретические сведения.</w:t>
      </w:r>
    </w:p>
    <w:p w:rsidR="00882497" w:rsidRDefault="008C0350">
      <w:pPr>
        <w:pStyle w:val="a3"/>
        <w:spacing w:after="0" w:line="254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распространенных технологий ремонта и отделки жилых помещений. Инструменты для ремонтно-отделочных работ.</w:t>
      </w:r>
    </w:p>
    <w:p w:rsidR="00882497" w:rsidRDefault="008C0350">
      <w:pPr>
        <w:pStyle w:val="a3"/>
        <w:spacing w:after="0" w:line="254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квартира.Функции жилища. Планировка жилого интерьера. Основные функции жилища.анализ современной квартиры .Влияние цвета на человека.Цвето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круг.</w:t>
      </w:r>
    </w:p>
    <w:p w:rsidR="00882497" w:rsidRDefault="008C0350">
      <w:pPr>
        <w:pStyle w:val="a3"/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кухни. Декоративное украшение окон Назначение гардин,Портьер и штор для окон. Технология утепления дверей и окон Мелкий ремонт рам Выбор темы творческого проекта. Работа над</w:t>
      </w:r>
    </w:p>
    <w:p w:rsidR="00882497" w:rsidRDefault="008C0350">
      <w:pPr>
        <w:pStyle w:val="a3"/>
        <w:spacing w:after="0" w:line="254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Интеръер ванной, прихожей. детской</w:t>
      </w:r>
    </w:p>
    <w:p w:rsidR="00882497" w:rsidRDefault="008C0350">
      <w:pPr>
        <w:pStyle w:val="a3"/>
        <w:spacing w:after="0" w:line="254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882497" w:rsidRDefault="008C0350">
      <w:pPr>
        <w:pStyle w:val="a3"/>
        <w:spacing w:after="0" w:line="254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каталогам. Эскиз оформления приусадебного (пришкольного) участка с использованием декоративных растений.</w:t>
      </w:r>
    </w:p>
    <w:p w:rsidR="00882497" w:rsidRDefault="008C0350">
      <w:pPr>
        <w:pStyle w:val="a3"/>
        <w:spacing w:after="0" w:line="254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объектов труда.</w:t>
      </w:r>
    </w:p>
    <w:p w:rsidR="00882497" w:rsidRDefault="008C0350">
      <w:pPr>
        <w:pStyle w:val="a3"/>
        <w:spacing w:after="0" w:line="254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стенды, каталоги строительно-отделочных материалов, Интернет.</w:t>
      </w:r>
    </w:p>
    <w:p w:rsidR="00882497" w:rsidRDefault="008C0350">
      <w:pPr>
        <w:pStyle w:val="a3"/>
        <w:spacing w:after="0" w:line="254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объектов труда.</w:t>
      </w:r>
    </w:p>
    <w:p w:rsidR="00882497" w:rsidRDefault="008C0350">
      <w:pPr>
        <w:pStyle w:val="a3"/>
        <w:spacing w:after="0" w:line="254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темы творческого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проекта. Работа над проектом.</w:t>
      </w:r>
    </w:p>
    <w:p w:rsidR="00882497" w:rsidRDefault="008C0350">
      <w:pPr>
        <w:pStyle w:val="a3"/>
        <w:spacing w:after="12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Электротехнические работы </w:t>
      </w:r>
    </w:p>
    <w:p w:rsidR="00882497" w:rsidRDefault="008C0350">
      <w:pPr>
        <w:pStyle w:val="a3"/>
        <w:spacing w:after="0" w:line="21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теоретические сведения.</w:t>
      </w:r>
    </w:p>
    <w:p w:rsidR="00882497" w:rsidRDefault="008C0350">
      <w:pPr>
        <w:pStyle w:val="a3"/>
        <w:spacing w:after="0" w:line="21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бытовых приемников и счетчиков электроэнергии.  Пути экономии электрической энергии. </w:t>
      </w:r>
    </w:p>
    <w:p w:rsidR="00882497" w:rsidRDefault="008C0350">
      <w:pPr>
        <w:pStyle w:val="a3"/>
        <w:spacing w:after="0" w:line="218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назначение автоматических устройств. Автоматические устройства в бытовых электроприборах. Простейшие схемы устройств автоматики. </w:t>
      </w:r>
    </w:p>
    <w:p w:rsidR="00882497" w:rsidRDefault="008C0350">
      <w:pPr>
        <w:pStyle w:val="a3"/>
        <w:spacing w:after="0" w:line="21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электротехнических и 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тронных приборов на окружающую среду и здоровье человека.</w:t>
      </w:r>
    </w:p>
    <w:p w:rsidR="00882497" w:rsidRDefault="008C0350">
      <w:pPr>
        <w:pStyle w:val="a3"/>
        <w:spacing w:after="0" w:line="21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882497" w:rsidRDefault="008C0350">
      <w:pPr>
        <w:pStyle w:val="a3"/>
        <w:spacing w:after="0" w:line="21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882497" w:rsidRDefault="008C0350">
      <w:pPr>
        <w:pStyle w:val="a3"/>
        <w:spacing w:after="0" w:line="21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расхода и стоимости электрической энергии. Изучение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</w:r>
    </w:p>
    <w:p w:rsidR="00882497" w:rsidRDefault="008C0350">
      <w:pPr>
        <w:pStyle w:val="a3"/>
        <w:spacing w:after="0" w:line="218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объектов труда.</w:t>
      </w:r>
    </w:p>
    <w:p w:rsidR="00882497" w:rsidRDefault="008C0350">
      <w:pPr>
        <w:pStyle w:val="a3"/>
        <w:spacing w:after="0" w:line="21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Счетчик электроэнергии, типовые аппараты коммутации и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бытовыеиборы.</w:t>
      </w:r>
    </w:p>
    <w:p w:rsidR="00882497" w:rsidRDefault="008C0350">
      <w:pPr>
        <w:pStyle w:val="a3"/>
        <w:spacing w:before="240" w:after="12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Творческие , проектные работы  </w:t>
      </w:r>
    </w:p>
    <w:p w:rsidR="00882497" w:rsidRDefault="008C0350">
      <w:pPr>
        <w:pStyle w:val="a3"/>
        <w:spacing w:after="0" w:line="100" w:lineRule="atLeast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темы.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праздничного стола.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сувенира в технике художественной росписи ткани.</w:t>
      </w:r>
    </w:p>
    <w:p w:rsidR="00882497" w:rsidRDefault="008C035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электропроводки в интерьере.</w:t>
      </w: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C0350">
      <w:pPr>
        <w:pStyle w:val="a3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Учебно-методическое обеспечение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образовательного процесса</w:t>
      </w:r>
    </w:p>
    <w:p w:rsidR="00882497" w:rsidRDefault="00882497">
      <w:pPr>
        <w:pStyle w:val="a3"/>
        <w:jc w:val="center"/>
      </w:pPr>
    </w:p>
    <w:p w:rsidR="00882497" w:rsidRDefault="008C0350">
      <w:pPr>
        <w:pStyle w:val="aa"/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«Технология. 5-8 классы» для  основного общего образования  ( «Индустриальные технологии», «Технологии ведения дома»)– А.Т. Тищенко, Н.В. Синица под ред. В.Д. Симоненко, «Вентана-Граф», 2012г</w:t>
      </w:r>
    </w:p>
    <w:p w:rsidR="00882497" w:rsidRDefault="008C0350">
      <w:pPr>
        <w:pStyle w:val="ab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.Формирование универсальных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 в основной школе: от действия к мысли. Система заданий: пособие для учителя / [А.Г. Асмолов, Г.В. Бурменская, И.А. Володарская и др.]; под ред. А.Г. Асмолова. – М.: Просвещение, 2010. – 159с.: ил. (Стандарты второго поколения)</w:t>
      </w:r>
    </w:p>
    <w:p w:rsidR="00882497" w:rsidRDefault="008C0350">
      <w:pPr>
        <w:pStyle w:val="ab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Поливанова </w:t>
      </w:r>
      <w:r>
        <w:rPr>
          <w:rFonts w:ascii="Times New Roman" w:hAnsi="Times New Roman" w:cs="Times New Roman"/>
          <w:color w:val="000000"/>
          <w:sz w:val="24"/>
          <w:szCs w:val="24"/>
        </w:rPr>
        <w:t>К.Н., Проектная деятельность школьников: пособие для учителя / К.Н.Поливанова. – 2-е изд. – М.: Просвещение, 2011. – 192с. – (Работаем по новым стандартам).</w:t>
      </w:r>
    </w:p>
    <w:p w:rsidR="00882497" w:rsidRDefault="008C0350">
      <w:pPr>
        <w:pStyle w:val="aa"/>
        <w:numPr>
          <w:ilvl w:val="0"/>
          <w:numId w:val="19"/>
        </w:numPr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Учебник  «Алгоритм успеха» издательства Вентана-Граф. «Технология.Технология ведения дома» 6 класс </w:t>
      </w:r>
      <w:r>
        <w:rPr>
          <w:rFonts w:ascii="Times New Roman" w:hAnsi="Times New Roman"/>
          <w:bCs/>
          <w:color w:val="000000"/>
          <w:sz w:val="24"/>
          <w:szCs w:val="24"/>
        </w:rPr>
        <w:t>Н,В,Синица,ВД Симоненко 2014г.</w:t>
      </w:r>
    </w:p>
    <w:p w:rsidR="00882497" w:rsidRDefault="008C0350">
      <w:pPr>
        <w:pStyle w:val="aa"/>
        <w:numPr>
          <w:ilvl w:val="0"/>
          <w:numId w:val="19"/>
        </w:numPr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Методическое пособие НВ Синица «Технология.Технология ведения дома» 6 класс .Москва.Издательский центр «Вентана-граф» 2014 г.</w:t>
      </w:r>
    </w:p>
    <w:p w:rsidR="00882497" w:rsidRDefault="008C0350">
      <w:pPr>
        <w:pStyle w:val="aa"/>
        <w:numPr>
          <w:ilvl w:val="0"/>
          <w:numId w:val="19"/>
        </w:numPr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Рабочая тетрадь НВ Синица «Технология.Технология ведения дома» 5,6,7 класс .Москва.Издательский цен</w:t>
      </w:r>
      <w:r>
        <w:rPr>
          <w:rFonts w:ascii="Times New Roman" w:hAnsi="Times New Roman"/>
          <w:bCs/>
          <w:color w:val="000000"/>
          <w:sz w:val="24"/>
          <w:szCs w:val="24"/>
        </w:rPr>
        <w:t>тр «Вентана-граф» 2015 г.</w:t>
      </w:r>
    </w:p>
    <w:p w:rsidR="00882497" w:rsidRDefault="008C0350">
      <w:pPr>
        <w:pStyle w:val="aa"/>
        <w:numPr>
          <w:ilvl w:val="0"/>
          <w:numId w:val="19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Криволапова Н.А., Внеурочная деятельность. Сборник заданий для развития познавательных способностей учащихся. 5-8 классы / Н.А. Криволапова. – М.: Просвещение, 2012. – 222с.</w:t>
      </w:r>
    </w:p>
    <w:p w:rsidR="00882497" w:rsidRDefault="008C0350">
      <w:pPr>
        <w:pStyle w:val="a3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Маркуцкая С.Э. Технология: Обслуживающий труд. Тесты. 5-</w:t>
      </w:r>
      <w:r>
        <w:rPr>
          <w:rFonts w:ascii="Times New Roman" w:hAnsi="Times New Roman" w:cs="Times New Roman"/>
          <w:color w:val="000000"/>
          <w:sz w:val="24"/>
          <w:szCs w:val="24"/>
        </w:rPr>
        <w:t>7 классы / Маркуцкая С.Э. – М.: Издательство “Экзамен”, 2006. – 128с. (Серия “Учебно-методический комплект”)</w:t>
      </w:r>
    </w:p>
    <w:p w:rsidR="00882497" w:rsidRDefault="008C0350">
      <w:pPr>
        <w:pStyle w:val="a3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Арефьев И.П. Занимательные уроки технологии для девочек. 5 класс: пособие для учителей. – М.: Школьная пресса, 2005г.</w:t>
      </w:r>
    </w:p>
    <w:p w:rsidR="00882497" w:rsidRDefault="00882497">
      <w:pPr>
        <w:pStyle w:val="aa"/>
        <w:ind w:left="720"/>
        <w:jc w:val="both"/>
      </w:pPr>
    </w:p>
    <w:p w:rsidR="00882497" w:rsidRDefault="008C035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Материально-технического обе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спечения образовательного процесса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497" w:rsidRDefault="008C035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2497" w:rsidRDefault="008C0350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Учебно-практическое и учебно-лабораторное оборудование: </w:t>
      </w:r>
    </w:p>
    <w:p w:rsidR="00882497" w:rsidRDefault="00882497">
      <w:pPr>
        <w:pStyle w:val="a3"/>
        <w:spacing w:after="0" w:line="100" w:lineRule="atLeast"/>
        <w:ind w:firstLine="708"/>
        <w:jc w:val="both"/>
      </w:pPr>
    </w:p>
    <w:p w:rsidR="00882497" w:rsidRDefault="008C035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учителя; стол для раскройных работ;  комплекты для раскроя и шитья; швейные бытовые машины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Janome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гладильная доска, утюг; стол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приготовлении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882497" w:rsidRDefault="00882497">
      <w:pPr>
        <w:pStyle w:val="a3"/>
        <w:spacing w:after="0" w:line="100" w:lineRule="atLeast"/>
        <w:jc w:val="both"/>
      </w:pPr>
    </w:p>
    <w:p w:rsidR="00882497" w:rsidRDefault="008C0350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средство обучение:</w:t>
      </w:r>
    </w:p>
    <w:p w:rsidR="00882497" w:rsidRDefault="00882497">
      <w:pPr>
        <w:pStyle w:val="a3"/>
        <w:spacing w:after="0" w:line="100" w:lineRule="atLeast"/>
        <w:ind w:firstLine="708"/>
        <w:jc w:val="both"/>
      </w:pPr>
    </w:p>
    <w:p w:rsidR="00882497" w:rsidRDefault="008C035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экран, проектор</w:t>
      </w:r>
    </w:p>
    <w:p w:rsidR="00882497" w:rsidRDefault="008C0350">
      <w:pPr>
        <w:pStyle w:val="a3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Уроки технологии проводятся в кабинете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ехнология. В  гигиенических целях  в  кабинете   имеется  умывальник  и  полотенце. Температурный режим воздуха в кабинете составляет 20 –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Температуру  в  кабинете в холодное время года  поддерживается  не ниже 18 °С. Электрическая  проводка  к 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очим  столам   стационарная.  Включение  и  выключение  всей  электросети  кабинета      осуществляется  с  рабочего  места  учителя одним  общим  рубильником.</w:t>
      </w:r>
    </w:p>
    <w:p w:rsidR="00882497" w:rsidRDefault="00882497">
      <w:pPr>
        <w:pStyle w:val="a3"/>
      </w:pPr>
    </w:p>
    <w:p w:rsidR="00882497" w:rsidRDefault="008C0350">
      <w:pPr>
        <w:pStyle w:val="aa"/>
        <w:jc w:val="center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Планируемые результаты изучения предмета «Технология»</w:t>
      </w:r>
    </w:p>
    <w:p w:rsidR="00882497" w:rsidRDefault="00882497">
      <w:pPr>
        <w:pStyle w:val="aa"/>
        <w:ind w:left="1440"/>
      </w:pPr>
    </w:p>
    <w:p w:rsidR="00882497" w:rsidRDefault="008C0350">
      <w:pPr>
        <w:pStyle w:val="Style27"/>
        <w:widowControl/>
      </w:pPr>
      <w:r>
        <w:rPr>
          <w:rStyle w:val="FontStyle54"/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самостоятельно готовить для своей семьи простые кулинарные блюда из рыбы, мяса, птицы,  отвечающие требованиям рационального питания, соблюдая </w:t>
      </w:r>
      <w:r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правильную технологическую последовательность приготовления, санитарно-гигиенические требования и правила безопас</w:t>
      </w:r>
      <w:r>
        <w:rPr>
          <w:rStyle w:val="FontStyle56"/>
          <w:rFonts w:ascii="Times New Roman" w:hAnsi="Times New Roman" w:cs="Times New Roman"/>
          <w:sz w:val="24"/>
          <w:szCs w:val="24"/>
        </w:rPr>
        <w:t>ной работы.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</w:t>
      </w:r>
    </w:p>
    <w:p w:rsidR="00882497" w:rsidRDefault="008C0350">
      <w:pPr>
        <w:pStyle w:val="Style16"/>
        <w:widowControl/>
        <w:ind w:left="779"/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белках, углеводах, жирах, витаминах, минеральных веществ</w:t>
      </w:r>
      <w:r>
        <w:rPr>
          <w:rStyle w:val="FontStyle56"/>
          <w:rFonts w:ascii="Times New Roman" w:hAnsi="Times New Roman" w:cs="Times New Roman"/>
          <w:sz w:val="24"/>
          <w:szCs w:val="24"/>
        </w:rPr>
        <w:t>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 приготовленны</w:t>
      </w:r>
      <w:r>
        <w:rPr>
          <w:rStyle w:val="FontStyle56"/>
          <w:rFonts w:ascii="Times New Roman" w:hAnsi="Times New Roman" w:cs="Times New Roman"/>
          <w:sz w:val="24"/>
          <w:szCs w:val="24"/>
        </w:rPr>
        <w:t>е блюда, сервировать стол; соблюдать правила этикета за столом;</w:t>
      </w:r>
    </w:p>
    <w:p w:rsidR="00882497" w:rsidRDefault="008C0350">
      <w:pPr>
        <w:pStyle w:val="Style26"/>
        <w:widowControl/>
        <w:ind w:left="419"/>
      </w:pPr>
      <w:r>
        <w:rPr>
          <w:rStyle w:val="FontStyle54"/>
          <w:rFonts w:ascii="Times New Roman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</w:p>
    <w:p w:rsidR="00882497" w:rsidRDefault="008C0350">
      <w:pPr>
        <w:pStyle w:val="Style30"/>
        <w:widowControl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изготовлять с помощью ручных инструментов и оборудования для швейных и декоративно-прикладных работ, швейной машины про</w:t>
      </w:r>
      <w:r>
        <w:rPr>
          <w:rStyle w:val="FontStyle56"/>
          <w:rFonts w:ascii="Times New Roman" w:hAnsi="Times New Roman" w:cs="Times New Roman"/>
          <w:sz w:val="24"/>
          <w:szCs w:val="24"/>
        </w:rPr>
        <w:t>стые по конструкции модели швейных изделий, пользуясь технологической документацией;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882497" w:rsidRDefault="008C0350">
      <w:pPr>
        <w:pStyle w:val="Style30"/>
        <w:widowControl/>
        <w:ind w:left="779"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выполнять несложные приёмы моделирования швейных изделий;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определять 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исправлять дефекты швейных изделий;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выполнять художественную отделку швейных изделий;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изготовлять изделия декоративно-прикладного искусства, региональных народных промыслов;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определять основные стили одежды и современные направления моды.</w:t>
      </w:r>
    </w:p>
    <w:p w:rsidR="00882497" w:rsidRDefault="008C0350">
      <w:pPr>
        <w:pStyle w:val="Style26"/>
        <w:widowControl/>
        <w:ind w:left="419"/>
      </w:pPr>
      <w:r>
        <w:rPr>
          <w:rStyle w:val="FontStyle54"/>
          <w:rFonts w:ascii="Times New Roman" w:hAnsi="Times New Roman" w:cs="Times New Roman"/>
          <w:b/>
          <w:sz w:val="24"/>
          <w:szCs w:val="24"/>
        </w:rPr>
        <w:t>Раздел «Технол</w:t>
      </w:r>
      <w:r>
        <w:rPr>
          <w:rStyle w:val="FontStyle54"/>
          <w:rFonts w:ascii="Times New Roman" w:hAnsi="Times New Roman" w:cs="Times New Roman"/>
          <w:b/>
          <w:sz w:val="24"/>
          <w:szCs w:val="24"/>
        </w:rPr>
        <w:t>огии исследовательской, опытнической и проектной деятельности»</w:t>
      </w:r>
    </w:p>
    <w:p w:rsidR="00882497" w:rsidRDefault="008C0350">
      <w:pPr>
        <w:pStyle w:val="Style30"/>
        <w:widowControl/>
        <w:ind w:left="779"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Выпускник научится: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</w:t>
      </w:r>
      <w:r>
        <w:rPr>
          <w:rStyle w:val="FontStyle56"/>
          <w:rFonts w:ascii="Times New Roman" w:hAnsi="Times New Roman" w:cs="Times New Roman"/>
          <w:sz w:val="24"/>
          <w:szCs w:val="24"/>
        </w:rPr>
        <w:t>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представлять р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882497" w:rsidRDefault="008C0350">
      <w:pPr>
        <w:pStyle w:val="Style16"/>
        <w:widowControl/>
        <w:ind w:left="779"/>
      </w:pPr>
      <w:r>
        <w:rPr>
          <w:rStyle w:val="FontStyle55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организовывать и осущест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</w:t>
      </w:r>
    </w:p>
    <w:p w:rsidR="00882497" w:rsidRDefault="008C0350">
      <w:pPr>
        <w:pStyle w:val="Style16"/>
        <w:widowControl/>
        <w:ind w:left="779"/>
      </w:pPr>
      <w:r>
        <w:rPr>
          <w:rStyle w:val="FontStyle56"/>
          <w:rFonts w:ascii="Times New Roman" w:hAnsi="Times New Roman" w:cs="Times New Roman"/>
          <w:sz w:val="24"/>
          <w:szCs w:val="24"/>
        </w:rPr>
        <w:t>ресурсов и условий;</w:t>
      </w:r>
    </w:p>
    <w:p w:rsidR="00882497" w:rsidRDefault="008C0350">
      <w:pPr>
        <w:pStyle w:val="Style16"/>
        <w:widowControl/>
        <w:numPr>
          <w:ilvl w:val="0"/>
          <w:numId w:val="20"/>
        </w:numPr>
      </w:pPr>
      <w:r>
        <w:rPr>
          <w:rStyle w:val="FontStyle56"/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экологическ</w:t>
      </w:r>
      <w:r>
        <w:rPr>
          <w:rStyle w:val="FontStyle56"/>
          <w:rFonts w:ascii="Times New Roman" w:hAnsi="Times New Roman" w:cs="Times New Roman"/>
          <w:sz w:val="24"/>
          <w:szCs w:val="24"/>
        </w:rPr>
        <w:t>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882497" w:rsidRDefault="00882497">
      <w:pPr>
        <w:pStyle w:val="a3"/>
      </w:pPr>
    </w:p>
    <w:sectPr w:rsidR="0088249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ewton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7A7"/>
    <w:multiLevelType w:val="multilevel"/>
    <w:tmpl w:val="96744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47AFB"/>
    <w:multiLevelType w:val="multilevel"/>
    <w:tmpl w:val="6BF6144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224504"/>
    <w:multiLevelType w:val="multilevel"/>
    <w:tmpl w:val="CD2A6F4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468D5"/>
    <w:multiLevelType w:val="multilevel"/>
    <w:tmpl w:val="EE04A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61829"/>
    <w:multiLevelType w:val="multilevel"/>
    <w:tmpl w:val="011023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383B2D"/>
    <w:multiLevelType w:val="multilevel"/>
    <w:tmpl w:val="F44E0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BD05C8"/>
    <w:multiLevelType w:val="multilevel"/>
    <w:tmpl w:val="FF2E24A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B65B0D"/>
    <w:multiLevelType w:val="multilevel"/>
    <w:tmpl w:val="B87C222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DD67EE"/>
    <w:multiLevelType w:val="multilevel"/>
    <w:tmpl w:val="DBDAD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6448D7"/>
    <w:multiLevelType w:val="multilevel"/>
    <w:tmpl w:val="2C842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4A2EB1"/>
    <w:multiLevelType w:val="multilevel"/>
    <w:tmpl w:val="EFD46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F119DE"/>
    <w:multiLevelType w:val="multilevel"/>
    <w:tmpl w:val="093A3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821017"/>
    <w:multiLevelType w:val="multilevel"/>
    <w:tmpl w:val="009A8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7D0D4F"/>
    <w:multiLevelType w:val="multilevel"/>
    <w:tmpl w:val="86ECA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D0651C"/>
    <w:multiLevelType w:val="multilevel"/>
    <w:tmpl w:val="75BC49C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0C3DF3"/>
    <w:multiLevelType w:val="multilevel"/>
    <w:tmpl w:val="88EE7370"/>
    <w:lvl w:ilvl="0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E17D9C"/>
    <w:multiLevelType w:val="multilevel"/>
    <w:tmpl w:val="38C4032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9603BA"/>
    <w:multiLevelType w:val="multilevel"/>
    <w:tmpl w:val="558A210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730C11"/>
    <w:multiLevelType w:val="multilevel"/>
    <w:tmpl w:val="39C0020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4F465A"/>
    <w:multiLevelType w:val="multilevel"/>
    <w:tmpl w:val="6478E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C52C47"/>
    <w:multiLevelType w:val="multilevel"/>
    <w:tmpl w:val="A0B27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0CC23DD"/>
    <w:multiLevelType w:val="multilevel"/>
    <w:tmpl w:val="283A8172"/>
    <w:lvl w:ilvl="0">
      <w:start w:val="1"/>
      <w:numFmt w:val="bullet"/>
      <w:lvlText w:val=""/>
      <w:lvlJc w:val="left"/>
      <w:pPr>
        <w:ind w:left="1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BE4020"/>
    <w:multiLevelType w:val="multilevel"/>
    <w:tmpl w:val="9E828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BE6F5F"/>
    <w:multiLevelType w:val="multilevel"/>
    <w:tmpl w:val="C10EC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0"/>
  </w:num>
  <w:num w:numId="5">
    <w:abstractNumId w:val="5"/>
  </w:num>
  <w:num w:numId="6">
    <w:abstractNumId w:val="17"/>
  </w:num>
  <w:num w:numId="7">
    <w:abstractNumId w:val="8"/>
  </w:num>
  <w:num w:numId="8">
    <w:abstractNumId w:val="19"/>
  </w:num>
  <w:num w:numId="9">
    <w:abstractNumId w:val="3"/>
  </w:num>
  <w:num w:numId="10">
    <w:abstractNumId w:val="22"/>
  </w:num>
  <w:num w:numId="11">
    <w:abstractNumId w:val="9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  <w:num w:numId="19">
    <w:abstractNumId w:val="4"/>
  </w:num>
  <w:num w:numId="20">
    <w:abstractNumId w:val="15"/>
  </w:num>
  <w:num w:numId="21">
    <w:abstractNumId w:val="0"/>
  </w:num>
  <w:num w:numId="22">
    <w:abstractNumId w:val="1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497"/>
    <w:rsid w:val="00882497"/>
    <w:rsid w:val="008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4ED3"/>
  <w15:docId w15:val="{8A5F6807-F3C5-4F10-8B85-EC16699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  <w:color w:val="00000A"/>
      <w:lang w:eastAsia="en-US"/>
    </w:rPr>
  </w:style>
  <w:style w:type="character" w:customStyle="1" w:styleId="FontStyle56">
    <w:name w:val="Font Style56"/>
    <w:basedOn w:val="a0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3">
    <w:name w:val="Font Style53"/>
    <w:basedOn w:val="a0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5">
    <w:name w:val="Font Style55"/>
    <w:basedOn w:val="a0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49">
    <w:name w:val="Font Style49"/>
    <w:basedOn w:val="a0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51">
    <w:name w:val="Font Style51"/>
    <w:basedOn w:val="a0"/>
    <w:rPr>
      <w:rFonts w:ascii="Calibri" w:hAnsi="Calibri" w:cs="Calibri"/>
      <w:b/>
      <w:bCs/>
      <w:color w:val="000000"/>
      <w:spacing w:val="-10"/>
      <w:sz w:val="30"/>
      <w:szCs w:val="30"/>
    </w:rPr>
  </w:style>
  <w:style w:type="character" w:customStyle="1" w:styleId="FontStyle52">
    <w:name w:val="Font Style52"/>
    <w:basedOn w:val="a0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rPr>
      <w:rFonts w:ascii="Calibri" w:hAnsi="Calibri" w:cs="Calibri"/>
      <w:color w:val="000000"/>
      <w:sz w:val="22"/>
      <w:szCs w:val="22"/>
    </w:rPr>
  </w:style>
  <w:style w:type="character" w:customStyle="1" w:styleId="FontStyle22">
    <w:name w:val="Font Style22"/>
    <w:basedOn w:val="a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rPr>
      <w:rFonts w:ascii="Tahoma" w:hAnsi="Tahoma" w:cs="Tahoma"/>
      <w:b/>
      <w:bCs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Style14">
    <w:name w:val="Style14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styleId="a9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16">
    <w:name w:val="Style16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19">
    <w:name w:val="Style19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30">
    <w:name w:val="Style30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31">
    <w:name w:val="Style31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23">
    <w:name w:val="Style23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32">
    <w:name w:val="Style32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21">
    <w:name w:val="Style21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17">
    <w:name w:val="Style17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38">
    <w:name w:val="Style38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29">
    <w:name w:val="Style29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37">
    <w:name w:val="Style37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b">
    <w:name w:val="List Paragraph"/>
    <w:basedOn w:val="a3"/>
    <w:pPr>
      <w:ind w:left="720"/>
    </w:pPr>
  </w:style>
  <w:style w:type="paragraph" w:customStyle="1" w:styleId="Style26">
    <w:name w:val="Style26"/>
    <w:basedOn w:val="a3"/>
    <w:pPr>
      <w:widowControl w:val="0"/>
      <w:spacing w:after="0" w:line="100" w:lineRule="atLeast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3"/>
    <w:pPr>
      <w:widowControl w:val="0"/>
      <w:spacing w:after="0" w:line="100" w:lineRule="atLeast"/>
    </w:pPr>
    <w:rPr>
      <w:rFonts w:ascii="Tahoma" w:hAnsi="Tahoma" w:cs="Tahoma"/>
      <w:sz w:val="24"/>
      <w:szCs w:val="24"/>
      <w:lang w:eastAsia="ru-RU"/>
    </w:rPr>
  </w:style>
  <w:style w:type="paragraph" w:customStyle="1" w:styleId="Style7">
    <w:name w:val="Style7"/>
    <w:basedOn w:val="a3"/>
    <w:pPr>
      <w:widowControl w:val="0"/>
      <w:spacing w:after="0" w:line="377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0">
    <w:name w:val="Style10"/>
    <w:basedOn w:val="a3"/>
    <w:pPr>
      <w:widowControl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3">
    <w:name w:val="Style13"/>
    <w:basedOn w:val="a3"/>
    <w:pPr>
      <w:widowControl w:val="0"/>
      <w:spacing w:after="0" w:line="547" w:lineRule="exact"/>
      <w:jc w:val="both"/>
    </w:pPr>
    <w:rPr>
      <w:rFonts w:ascii="Tahom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12239</Words>
  <Characters>69764</Characters>
  <Application>Microsoft Office Word</Application>
  <DocSecurity>0</DocSecurity>
  <Lines>581</Lines>
  <Paragraphs>163</Paragraphs>
  <ScaleCrop>false</ScaleCrop>
  <Company>SPecialiST RePack</Company>
  <LinksUpToDate>false</LinksUpToDate>
  <CharactersWithSpaces>81840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21</cp:revision>
  <dcterms:created xsi:type="dcterms:W3CDTF">2015-06-08T18:55:00Z</dcterms:created>
  <dcterms:modified xsi:type="dcterms:W3CDTF">2017-03-13T19:42:00Z</dcterms:modified>
</cp:coreProperties>
</file>